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outlineLvl w:val="0"/>
        <w:rPr>
          <w:rFonts w:hAnsi="黑体" w:eastAsia="黑体" w:cs="宋体"/>
          <w:color w:val="000000"/>
        </w:rPr>
      </w:pPr>
      <w:r>
        <w:rPr>
          <w:rFonts w:hAnsi="黑体" w:eastAsia="黑体" w:cs="宋体"/>
          <w:color w:val="000000"/>
          <w:szCs w:val="28"/>
        </w:rPr>
        <w:t>附件1</w:t>
      </w:r>
    </w:p>
    <w:p>
      <w:pPr>
        <w:jc w:val="center"/>
        <w:rPr>
          <w:rFonts w:eastAsia="方正小标宋简体"/>
          <w:sz w:val="40"/>
          <w:szCs w:val="28"/>
        </w:rPr>
      </w:pPr>
      <w:r>
        <w:rPr>
          <w:rFonts w:hint="eastAsia" w:hAnsi="宋体" w:eastAsia="方正小标宋简体" w:cs="宋体"/>
          <w:color w:val="000000"/>
          <w:sz w:val="40"/>
          <w:szCs w:val="28"/>
        </w:rPr>
        <w:t>千阳县</w:t>
      </w:r>
      <w:r>
        <w:rPr>
          <w:rFonts w:hAnsi="宋体" w:eastAsia="方正小标宋简体" w:cs="宋体"/>
          <w:color w:val="000000"/>
          <w:sz w:val="40"/>
          <w:szCs w:val="28"/>
        </w:rPr>
        <w:t>初一新生含腮腺炎成分疫苗补充免疫摸底及接种情况登记表</w:t>
      </w:r>
    </w:p>
    <w:p>
      <w:pPr>
        <w:autoSpaceDE w:val="0"/>
        <w:autoSpaceDN w:val="0"/>
        <w:spacing w:line="180" w:lineRule="atLeast"/>
        <w:rPr>
          <w:rFonts w:ascii="仿宋_GB2312"/>
          <w:sz w:val="40"/>
          <w:szCs w:val="40"/>
        </w:rPr>
      </w:pPr>
      <w:r>
        <w:rPr>
          <w:rFonts w:hint="eastAsia" w:ascii="Arial" w:hAnsi="宋体" w:eastAsia="Arial" w:cs="宋体"/>
          <w:color w:val="000000"/>
          <w:sz w:val="22"/>
          <w:szCs w:val="40"/>
          <w:u w:val="single"/>
        </w:rPr>
        <w:t xml:space="preserve">             </w:t>
      </w:r>
      <w:r>
        <w:rPr>
          <w:rFonts w:hint="eastAsia" w:ascii="Arial" w:hAnsi="宋体" w:eastAsia="Arial" w:cs="宋体"/>
          <w:color w:val="000000"/>
          <w:sz w:val="22"/>
          <w:szCs w:val="40"/>
        </w:rPr>
        <w:t>中学</w:t>
      </w:r>
      <w:r>
        <w:rPr>
          <w:rFonts w:hint="eastAsia" w:ascii="Arial" w:hAnsi="宋体" w:eastAsia="Arial" w:cs="宋体"/>
          <w:color w:val="000000"/>
          <w:sz w:val="22"/>
          <w:szCs w:val="40"/>
          <w:u w:val="single"/>
        </w:rPr>
        <w:t xml:space="preserve">       </w:t>
      </w:r>
      <w:r>
        <w:rPr>
          <w:rFonts w:hint="eastAsia" w:ascii="Arial" w:hAnsi="宋体" w:eastAsia="Arial" w:cs="宋体"/>
          <w:color w:val="000000"/>
          <w:sz w:val="22"/>
          <w:szCs w:val="40"/>
        </w:rPr>
        <w:t xml:space="preserve">班级 </w:t>
      </w:r>
      <w:r>
        <w:rPr>
          <w:rFonts w:ascii="Arial" w:hAnsi="宋体" w:eastAsia="Arial" w:cs="宋体"/>
          <w:color w:val="000000"/>
          <w:sz w:val="22"/>
          <w:szCs w:val="40"/>
        </w:rPr>
        <w:t xml:space="preserve">           </w:t>
      </w:r>
      <w:r>
        <w:rPr>
          <w:rFonts w:hint="eastAsia" w:ascii="Arial" w:hAnsi="宋体" w:eastAsia="Arial" w:cs="宋体"/>
          <w:color w:val="000000"/>
          <w:sz w:val="22"/>
          <w:szCs w:val="40"/>
        </w:rPr>
        <w:t>摸底人员：</w:t>
      </w:r>
      <w:r>
        <w:rPr>
          <w:rFonts w:hint="eastAsia" w:ascii="Arial" w:hAnsi="宋体" w:eastAsia="Arial" w:cs="宋体"/>
          <w:color w:val="000000"/>
          <w:sz w:val="22"/>
          <w:szCs w:val="40"/>
          <w:u w:val="single"/>
        </w:rPr>
        <w:t xml:space="preserve">               </w:t>
      </w:r>
      <w:r>
        <w:rPr>
          <w:rFonts w:ascii="Arial" w:hAnsi="宋体" w:eastAsia="Arial" w:cs="宋体"/>
          <w:sz w:val="40"/>
          <w:szCs w:val="40"/>
        </w:rPr>
        <w:t xml:space="preserve">           </w:t>
      </w:r>
      <w:r>
        <w:rPr>
          <w:rFonts w:hint="eastAsia" w:ascii="Arial" w:hAnsi="宋体" w:eastAsia="Arial" w:cs="宋体"/>
          <w:color w:val="000000"/>
          <w:sz w:val="22"/>
          <w:szCs w:val="40"/>
        </w:rPr>
        <w:t>摸底时间：</w:t>
      </w:r>
      <w:r>
        <w:rPr>
          <w:rFonts w:hint="eastAsia" w:ascii="Arial" w:hAnsi="宋体" w:eastAsia="Arial" w:cs="宋体"/>
          <w:color w:val="000000"/>
          <w:sz w:val="22"/>
          <w:szCs w:val="40"/>
          <w:u w:val="single"/>
        </w:rPr>
        <w:t xml:space="preserve">       </w:t>
      </w:r>
      <w:r>
        <w:rPr>
          <w:rFonts w:hint="eastAsia" w:ascii="Arial" w:hAnsi="宋体" w:eastAsia="Arial" w:cs="宋体"/>
          <w:color w:val="000000"/>
          <w:sz w:val="22"/>
          <w:szCs w:val="40"/>
        </w:rPr>
        <w:t>年</w:t>
      </w:r>
      <w:r>
        <w:rPr>
          <w:rFonts w:hint="eastAsia" w:ascii="Arial" w:hAnsi="宋体" w:eastAsia="Arial" w:cs="宋体"/>
          <w:color w:val="000000"/>
          <w:sz w:val="22"/>
          <w:szCs w:val="40"/>
          <w:u w:val="single"/>
        </w:rPr>
        <w:t xml:space="preserve">    </w:t>
      </w:r>
      <w:r>
        <w:rPr>
          <w:rFonts w:hint="eastAsia" w:ascii="Arial" w:hAnsi="宋体" w:eastAsia="Arial" w:cs="宋体"/>
          <w:color w:val="000000"/>
          <w:sz w:val="22"/>
          <w:szCs w:val="40"/>
        </w:rPr>
        <w:t>月</w:t>
      </w:r>
      <w:r>
        <w:rPr>
          <w:rFonts w:hint="eastAsia" w:ascii="Arial" w:hAnsi="宋体" w:eastAsia="Arial" w:cs="宋体"/>
          <w:color w:val="000000"/>
          <w:sz w:val="22"/>
          <w:szCs w:val="40"/>
          <w:u w:val="single"/>
        </w:rPr>
        <w:t xml:space="preserve">  </w:t>
      </w:r>
      <w:r>
        <w:rPr>
          <w:rFonts w:ascii="Arial" w:hAnsi="宋体" w:eastAsia="Arial" w:cs="宋体"/>
          <w:color w:val="000000"/>
          <w:sz w:val="22"/>
          <w:szCs w:val="40"/>
          <w:u w:val="single"/>
        </w:rPr>
        <w:t xml:space="preserve"> </w:t>
      </w:r>
      <w:r>
        <w:rPr>
          <w:rFonts w:hint="eastAsia" w:ascii="Arial" w:hAnsi="宋体" w:eastAsia="Arial" w:cs="宋体"/>
          <w:color w:val="000000"/>
          <w:sz w:val="22"/>
          <w:szCs w:val="40"/>
          <w:u w:val="single"/>
        </w:rPr>
        <w:t xml:space="preserve"> </w:t>
      </w:r>
      <w:r>
        <w:rPr>
          <w:rFonts w:hint="eastAsia" w:ascii="Arial" w:hAnsi="宋体" w:eastAsia="Arial" w:cs="宋体"/>
          <w:color w:val="000000"/>
          <w:sz w:val="22"/>
          <w:szCs w:val="40"/>
        </w:rPr>
        <w:t>日</w:t>
      </w:r>
    </w:p>
    <w:tbl>
      <w:tblPr>
        <w:tblStyle w:val="4"/>
        <w:tblpPr w:leftFromText="180" w:rightFromText="180" w:vertAnchor="text" w:horzAnchor="page" w:tblpX="1089" w:tblpY="112"/>
        <w:tblOverlap w:val="never"/>
        <w:tblW w:w="1456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70"/>
        <w:gridCol w:w="1613"/>
        <w:gridCol w:w="4559"/>
        <w:gridCol w:w="1775"/>
        <w:gridCol w:w="1593"/>
        <w:gridCol w:w="1896"/>
        <w:gridCol w:w="129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65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黑体" w:hAnsi="黑体" w:eastAsia="黑体"/>
                <w:sz w:val="21"/>
                <w:szCs w:val="28"/>
              </w:rPr>
            </w:pPr>
            <w:r>
              <w:rPr>
                <w:rFonts w:hint="eastAsia" w:ascii="黑体" w:hAnsi="黑体" w:eastAsia="黑体" w:cs="宋体"/>
                <w:sz w:val="21"/>
                <w:szCs w:val="28"/>
              </w:rPr>
              <w:t>编号</w:t>
            </w:r>
          </w:p>
        </w:tc>
        <w:tc>
          <w:tcPr>
            <w:tcW w:w="1170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黑体" w:hAnsi="黑体" w:eastAsia="黑体"/>
                <w:sz w:val="21"/>
                <w:szCs w:val="28"/>
              </w:rPr>
            </w:pPr>
            <w:r>
              <w:rPr>
                <w:rFonts w:hint="eastAsia" w:ascii="黑体" w:hAnsi="黑体" w:eastAsia="黑体" w:cs="宋体"/>
                <w:sz w:val="21"/>
                <w:szCs w:val="28"/>
              </w:rPr>
              <w:t>学生姓名</w:t>
            </w:r>
          </w:p>
        </w:tc>
        <w:tc>
          <w:tcPr>
            <w:tcW w:w="1613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黑体" w:hAnsi="黑体" w:eastAsia="黑体"/>
                <w:sz w:val="21"/>
                <w:szCs w:val="28"/>
              </w:rPr>
            </w:pPr>
            <w:r>
              <w:rPr>
                <w:rFonts w:hint="eastAsia" w:ascii="黑体" w:hAnsi="黑体" w:eastAsia="黑体" w:cs="宋体"/>
                <w:sz w:val="21"/>
                <w:szCs w:val="28"/>
              </w:rPr>
              <w:t>出生日期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黑体" w:hAnsi="黑体" w:eastAsia="黑体"/>
                <w:sz w:val="21"/>
                <w:szCs w:val="28"/>
              </w:rPr>
            </w:pPr>
            <w:r>
              <w:rPr>
                <w:rFonts w:hint="eastAsia" w:ascii="黑体" w:hAnsi="黑体" w:eastAsia="黑体" w:cs="宋体"/>
                <w:sz w:val="21"/>
                <w:szCs w:val="28"/>
              </w:rPr>
              <w:t>（年／月／日）</w:t>
            </w:r>
          </w:p>
        </w:tc>
        <w:tc>
          <w:tcPr>
            <w:tcW w:w="4559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黑体" w:hAnsi="黑体" w:eastAsia="黑体"/>
                <w:sz w:val="21"/>
                <w:szCs w:val="28"/>
              </w:rPr>
            </w:pPr>
            <w:r>
              <w:rPr>
                <w:rFonts w:hint="eastAsia" w:ascii="黑体" w:hAnsi="黑体" w:eastAsia="黑体" w:cs="宋体"/>
                <w:sz w:val="21"/>
                <w:szCs w:val="28"/>
              </w:rPr>
              <w:t>现住址</w:t>
            </w:r>
          </w:p>
        </w:tc>
        <w:tc>
          <w:tcPr>
            <w:tcW w:w="1775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黑体" w:hAnsi="黑体" w:eastAsia="黑体"/>
                <w:sz w:val="21"/>
                <w:szCs w:val="28"/>
              </w:rPr>
            </w:pPr>
            <w:r>
              <w:rPr>
                <w:rFonts w:hint="eastAsia" w:ascii="黑体" w:hAnsi="黑体" w:eastAsia="黑体" w:cs="宋体"/>
                <w:sz w:val="21"/>
                <w:szCs w:val="28"/>
              </w:rPr>
              <w:t>联系电话</w:t>
            </w:r>
          </w:p>
        </w:tc>
        <w:tc>
          <w:tcPr>
            <w:tcW w:w="1593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黑体" w:hAnsi="黑体" w:eastAsia="黑体"/>
                <w:sz w:val="21"/>
                <w:szCs w:val="28"/>
              </w:rPr>
            </w:pPr>
            <w:r>
              <w:rPr>
                <w:rFonts w:hint="eastAsia" w:ascii="黑体" w:hAnsi="黑体" w:eastAsia="黑体" w:cs="宋体"/>
                <w:sz w:val="21"/>
                <w:szCs w:val="28"/>
              </w:rPr>
              <w:t>既往腮腺炎类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黑体" w:hAnsi="黑体" w:eastAsia="黑体"/>
                <w:sz w:val="21"/>
                <w:szCs w:val="28"/>
              </w:rPr>
            </w:pPr>
            <w:r>
              <w:rPr>
                <w:rFonts w:hint="eastAsia" w:ascii="黑体" w:hAnsi="黑体" w:eastAsia="黑体" w:cs="宋体"/>
                <w:sz w:val="21"/>
                <w:szCs w:val="28"/>
              </w:rPr>
              <w:t>疫苗免疫史[1]</w:t>
            </w:r>
          </w:p>
        </w:tc>
        <w:tc>
          <w:tcPr>
            <w:tcW w:w="1896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黑体" w:hAnsi="黑体" w:eastAsia="黑体"/>
                <w:sz w:val="21"/>
                <w:szCs w:val="28"/>
              </w:rPr>
            </w:pPr>
            <w:r>
              <w:rPr>
                <w:rFonts w:hint="eastAsia" w:ascii="黑体" w:hAnsi="黑体" w:eastAsia="黑体" w:cs="宋体"/>
                <w:sz w:val="21"/>
                <w:szCs w:val="28"/>
              </w:rPr>
              <w:t>本次含腮腺炎成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黑体" w:hAnsi="黑体" w:eastAsia="黑体"/>
                <w:sz w:val="21"/>
                <w:szCs w:val="28"/>
              </w:rPr>
            </w:pPr>
            <w:r>
              <w:rPr>
                <w:rFonts w:hint="eastAsia" w:ascii="黑体" w:hAnsi="黑体" w:eastAsia="黑体" w:cs="宋体"/>
                <w:sz w:val="21"/>
                <w:szCs w:val="28"/>
              </w:rPr>
              <w:t>分疫苗接种日期</w:t>
            </w:r>
          </w:p>
        </w:tc>
        <w:tc>
          <w:tcPr>
            <w:tcW w:w="1291" w:type="dxa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黑体" w:hAnsi="黑体" w:eastAsia="黑体"/>
                <w:sz w:val="21"/>
                <w:szCs w:val="28"/>
              </w:rPr>
            </w:pPr>
            <w:r>
              <w:rPr>
                <w:rFonts w:hint="eastAsia" w:ascii="黑体" w:hAnsi="黑体" w:eastAsia="黑体" w:cs="宋体"/>
                <w:sz w:val="21"/>
                <w:szCs w:val="28"/>
              </w:rPr>
              <w:t>本次未种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黑体" w:hAnsi="黑体" w:eastAsia="黑体"/>
                <w:sz w:val="21"/>
                <w:szCs w:val="28"/>
              </w:rPr>
            </w:pPr>
            <w:r>
              <w:rPr>
                <w:rFonts w:hint="eastAsia" w:ascii="黑体" w:hAnsi="黑体" w:eastAsia="黑体" w:cs="宋体"/>
                <w:sz w:val="21"/>
                <w:szCs w:val="28"/>
              </w:rPr>
              <w:t>原因[2]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4559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896" w:type="dxa"/>
            <w:vAlign w:val="center"/>
          </w:tcPr>
          <w:p>
            <w:pPr>
              <w:rPr>
                <w:rFonts w:ascii="仿宋_GB2312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4559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896" w:type="dxa"/>
            <w:vAlign w:val="center"/>
          </w:tcPr>
          <w:p>
            <w:pPr>
              <w:rPr>
                <w:rFonts w:ascii="仿宋_GB2312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4559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896" w:type="dxa"/>
            <w:vAlign w:val="center"/>
          </w:tcPr>
          <w:p>
            <w:pPr>
              <w:rPr>
                <w:rFonts w:ascii="仿宋_GB2312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4559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896" w:type="dxa"/>
            <w:vAlign w:val="center"/>
          </w:tcPr>
          <w:p>
            <w:pPr>
              <w:rPr>
                <w:rFonts w:ascii="仿宋_GB2312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4559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896" w:type="dxa"/>
            <w:vAlign w:val="center"/>
          </w:tcPr>
          <w:p>
            <w:pPr>
              <w:rPr>
                <w:rFonts w:ascii="仿宋_GB2312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4559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896" w:type="dxa"/>
            <w:vAlign w:val="center"/>
          </w:tcPr>
          <w:p>
            <w:pPr>
              <w:rPr>
                <w:rFonts w:ascii="仿宋_GB2312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4559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896" w:type="dxa"/>
            <w:vAlign w:val="center"/>
          </w:tcPr>
          <w:p>
            <w:pPr>
              <w:rPr>
                <w:rFonts w:ascii="仿宋_GB2312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</w:tbl>
    <w:p>
      <w:pPr>
        <w:autoSpaceDE w:val="0"/>
        <w:autoSpaceDN w:val="0"/>
        <w:spacing w:line="400" w:lineRule="exact"/>
        <w:rPr>
          <w:rFonts w:ascii="Arial" w:eastAsia="Arial"/>
          <w:sz w:val="20"/>
          <w:szCs w:val="32"/>
        </w:rPr>
      </w:pPr>
      <w:r>
        <w:rPr>
          <w:rFonts w:hint="eastAsia" w:ascii="Arial" w:hAnsi="宋体" w:eastAsia="Arial" w:cs="宋体"/>
          <w:color w:val="000000"/>
          <w:sz w:val="20"/>
          <w:szCs w:val="32"/>
        </w:rPr>
        <w:t>[1]既往免疫史：1剂次接种填写“1”，2剂次接种填写“2”，未免疫和免疫史不详填写“0”</w:t>
      </w:r>
    </w:p>
    <w:p>
      <w:pPr>
        <w:autoSpaceDE w:val="0"/>
        <w:autoSpaceDN w:val="0"/>
        <w:spacing w:line="400" w:lineRule="exact"/>
        <w:rPr>
          <w:rFonts w:ascii="Arial" w:eastAsia="Arial"/>
          <w:sz w:val="20"/>
          <w:szCs w:val="32"/>
        </w:rPr>
      </w:pPr>
      <w:r>
        <w:rPr>
          <w:rFonts w:hint="eastAsia" w:ascii="Arial" w:hAnsi="宋体" w:eastAsia="Arial" w:cs="宋体"/>
          <w:color w:val="000000"/>
          <w:sz w:val="20"/>
          <w:szCs w:val="32"/>
        </w:rPr>
        <w:t>[2]未种原因：接种时外出填写“1”，接种禁忌填写“2”，级种（临时接种禁忌）填写“3”，拒绝接种填写“4”，其他填写“5”并注明具体原因</w:t>
      </w:r>
    </w:p>
    <w:p>
      <w:pPr>
        <w:widowControl/>
        <w:jc w:val="left"/>
        <w:rPr>
          <w:rFonts w:hAnsi="黑体" w:eastAsia="黑体" w:cs="宋体"/>
          <w:color w:val="000000"/>
          <w:szCs w:val="28"/>
        </w:rPr>
      </w:pPr>
      <w:r>
        <w:rPr>
          <w:rFonts w:hAnsi="黑体" w:eastAsia="黑体" w:cs="宋体"/>
          <w:color w:val="000000"/>
          <w:szCs w:val="28"/>
        </w:rPr>
        <w:br w:type="page"/>
      </w:r>
    </w:p>
    <w:p>
      <w:pPr>
        <w:spacing w:line="578" w:lineRule="exact"/>
        <w:outlineLvl w:val="0"/>
        <w:rPr>
          <w:rFonts w:hAnsi="黑体" w:eastAsia="黑体" w:cs="宋体"/>
          <w:color w:val="000000"/>
          <w:szCs w:val="28"/>
        </w:rPr>
      </w:pPr>
      <w:r>
        <w:rPr>
          <w:rFonts w:hint="eastAsia" w:hAnsi="黑体" w:eastAsia="黑体" w:cs="宋体"/>
          <w:color w:val="000000"/>
          <w:szCs w:val="28"/>
        </w:rPr>
        <w:t>附件2</w:t>
      </w:r>
    </w:p>
    <w:p>
      <w:pPr>
        <w:spacing w:line="578" w:lineRule="exact"/>
        <w:jc w:val="center"/>
        <w:rPr>
          <w:rFonts w:eastAsia="方正小标宋简体"/>
          <w:sz w:val="40"/>
          <w:szCs w:val="28"/>
        </w:rPr>
      </w:pPr>
      <w:r>
        <w:rPr>
          <w:rFonts w:hint="eastAsia" w:hAnsi="宋体" w:eastAsia="方正小标宋简体" w:cs="宋体"/>
          <w:color w:val="000000"/>
          <w:sz w:val="40"/>
          <w:szCs w:val="28"/>
        </w:rPr>
        <w:t>千阳县初一新生含腮腺炎成分疫苗补充免疫统计表</w:t>
      </w:r>
    </w:p>
    <w:p>
      <w:pPr>
        <w:autoSpaceDE w:val="0"/>
        <w:autoSpaceDN w:val="0"/>
        <w:spacing w:before="240" w:line="220" w:lineRule="atLeast"/>
        <w:rPr>
          <w:rFonts w:ascii="仿宋_GB2312"/>
          <w:sz w:val="22"/>
          <w:szCs w:val="48"/>
        </w:rPr>
      </w:pPr>
      <w:r>
        <w:rPr>
          <w:rFonts w:hint="eastAsia" w:ascii="Arial" w:hAnsi="宋体" w:eastAsia="Arial" w:cs="宋体"/>
          <w:color w:val="000000"/>
          <w:sz w:val="22"/>
          <w:szCs w:val="48"/>
        </w:rPr>
        <w:t>接种单位:</w:t>
      </w:r>
      <w:r>
        <w:rPr>
          <w:rFonts w:ascii="Arial" w:hAnsi="宋体" w:eastAsia="Arial" w:cs="宋体"/>
          <w:color w:val="000000"/>
          <w:sz w:val="22"/>
          <w:szCs w:val="48"/>
          <w:u w:val="single"/>
        </w:rPr>
        <w:t xml:space="preserve">                     </w:t>
      </w:r>
      <w:r>
        <w:rPr>
          <w:rFonts w:ascii="Arial" w:hAnsi="宋体" w:eastAsia="Arial" w:cs="宋体"/>
          <w:color w:val="000000"/>
          <w:sz w:val="22"/>
          <w:szCs w:val="48"/>
        </w:rPr>
        <w:t xml:space="preserve">                </w:t>
      </w:r>
      <w:r>
        <w:rPr>
          <w:rFonts w:hint="eastAsia" w:ascii="Arial" w:hAnsi="宋体" w:eastAsia="Arial" w:cs="宋体"/>
          <w:color w:val="000000"/>
          <w:sz w:val="22"/>
          <w:szCs w:val="48"/>
        </w:rPr>
        <w:t>填表人员：</w:t>
      </w:r>
      <w:r>
        <w:rPr>
          <w:rFonts w:hint="eastAsia" w:ascii="Arial" w:hAnsi="宋体" w:eastAsia="Arial" w:cs="宋体"/>
          <w:color w:val="000000"/>
          <w:sz w:val="22"/>
          <w:szCs w:val="48"/>
          <w:u w:val="single"/>
        </w:rPr>
        <w:t xml:space="preserve">               </w:t>
      </w:r>
      <w:r>
        <w:rPr>
          <w:rFonts w:ascii="Arial" w:hAnsi="宋体" w:eastAsia="Arial" w:cs="宋体"/>
          <w:sz w:val="48"/>
          <w:szCs w:val="48"/>
        </w:rPr>
        <w:t xml:space="preserve">     </w:t>
      </w:r>
      <w:r>
        <w:rPr>
          <w:rFonts w:hint="eastAsia" w:ascii="Arial" w:hAnsi="宋体" w:eastAsia="Arial" w:cs="宋体"/>
          <w:color w:val="000000"/>
          <w:sz w:val="22"/>
          <w:szCs w:val="48"/>
        </w:rPr>
        <w:t>填表日期：</w:t>
      </w:r>
      <w:r>
        <w:rPr>
          <w:rFonts w:hint="eastAsia" w:ascii="Arial" w:hAnsi="宋体" w:eastAsia="Arial" w:cs="宋体"/>
          <w:color w:val="000000"/>
          <w:sz w:val="22"/>
          <w:szCs w:val="48"/>
          <w:u w:val="single"/>
        </w:rPr>
        <w:t xml:space="preserve">       </w:t>
      </w:r>
      <w:r>
        <w:rPr>
          <w:rFonts w:hint="eastAsia" w:ascii="Arial" w:hAnsi="宋体" w:eastAsia="Arial" w:cs="宋体"/>
          <w:color w:val="000000"/>
          <w:sz w:val="22"/>
          <w:szCs w:val="48"/>
        </w:rPr>
        <w:t>年</w:t>
      </w:r>
      <w:r>
        <w:rPr>
          <w:rFonts w:hint="eastAsia" w:ascii="Arial" w:hAnsi="宋体" w:eastAsia="Arial" w:cs="宋体"/>
          <w:color w:val="000000"/>
          <w:sz w:val="22"/>
          <w:szCs w:val="48"/>
          <w:u w:val="single"/>
        </w:rPr>
        <w:t xml:space="preserve">    </w:t>
      </w:r>
      <w:r>
        <w:rPr>
          <w:rFonts w:hint="eastAsia" w:ascii="Arial" w:hAnsi="宋体" w:eastAsia="Arial" w:cs="宋体"/>
          <w:color w:val="000000"/>
          <w:sz w:val="22"/>
          <w:szCs w:val="48"/>
        </w:rPr>
        <w:t>月</w:t>
      </w:r>
      <w:r>
        <w:rPr>
          <w:rFonts w:hint="eastAsia" w:ascii="Arial" w:hAnsi="宋体" w:eastAsia="Arial" w:cs="宋体"/>
          <w:color w:val="000000"/>
          <w:sz w:val="22"/>
          <w:szCs w:val="48"/>
          <w:u w:val="single"/>
        </w:rPr>
        <w:t xml:space="preserve">     </w:t>
      </w:r>
      <w:r>
        <w:rPr>
          <w:rFonts w:hint="eastAsia" w:ascii="Arial" w:hAnsi="宋体" w:eastAsia="Arial" w:cs="宋体"/>
          <w:color w:val="000000"/>
          <w:sz w:val="22"/>
          <w:szCs w:val="48"/>
        </w:rPr>
        <w:t>日</w:t>
      </w:r>
    </w:p>
    <w:tbl>
      <w:tblPr>
        <w:tblStyle w:val="4"/>
        <w:tblpPr w:leftFromText="180" w:rightFromText="180" w:vertAnchor="text" w:horzAnchor="page" w:tblpX="1854" w:tblpY="111"/>
        <w:tblOverlap w:val="never"/>
        <w:tblW w:w="1360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80"/>
        <w:gridCol w:w="3420"/>
        <w:gridCol w:w="3400"/>
        <w:gridCol w:w="34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380" w:type="dxa"/>
            <w:vAlign w:val="center"/>
          </w:tcPr>
          <w:p>
            <w:pPr>
              <w:autoSpaceDE w:val="0"/>
              <w:autoSpaceDN w:val="0"/>
              <w:spacing w:line="38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Arial" w:hAnsi="宋体" w:eastAsia="Arial" w:cs="宋体"/>
                <w:sz w:val="24"/>
              </w:rPr>
              <w:t>学校名称/班级</w:t>
            </w:r>
          </w:p>
        </w:tc>
        <w:tc>
          <w:tcPr>
            <w:tcW w:w="3420" w:type="dxa"/>
            <w:vAlign w:val="center"/>
          </w:tcPr>
          <w:p>
            <w:pPr>
              <w:autoSpaceDE w:val="0"/>
              <w:autoSpaceDN w:val="0"/>
              <w:spacing w:line="38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Arial" w:hAnsi="宋体" w:eastAsia="Arial" w:cs="宋体"/>
                <w:sz w:val="24"/>
              </w:rPr>
              <w:t>摸底人数</w:t>
            </w:r>
          </w:p>
        </w:tc>
        <w:tc>
          <w:tcPr>
            <w:tcW w:w="3400" w:type="dxa"/>
            <w:vAlign w:val="center"/>
          </w:tcPr>
          <w:p>
            <w:pPr>
              <w:autoSpaceDE w:val="0"/>
              <w:autoSpaceDN w:val="0"/>
              <w:spacing w:line="38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Arial" w:hAnsi="宋体" w:eastAsia="Arial" w:cs="宋体"/>
                <w:sz w:val="24"/>
              </w:rPr>
              <w:t>应种人数</w:t>
            </w:r>
          </w:p>
        </w:tc>
        <w:tc>
          <w:tcPr>
            <w:tcW w:w="3400" w:type="dxa"/>
            <w:vAlign w:val="center"/>
          </w:tcPr>
          <w:p>
            <w:pPr>
              <w:autoSpaceDE w:val="0"/>
              <w:autoSpaceDN w:val="0"/>
              <w:spacing w:line="38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Arial" w:hAnsi="宋体" w:eastAsia="Arial" w:cs="宋体"/>
                <w:sz w:val="24"/>
              </w:rPr>
              <w:t>实种人数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3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34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34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3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34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34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3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34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34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3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34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34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3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34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34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3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34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34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3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34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34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3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34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34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380" w:type="dxa"/>
            <w:vAlign w:val="center"/>
          </w:tcPr>
          <w:p>
            <w:pPr>
              <w:autoSpaceDE w:val="0"/>
              <w:autoSpaceDN w:val="0"/>
              <w:spacing w:line="38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Arial" w:hAnsi="宋体" w:eastAsia="Arial" w:cs="宋体"/>
                <w:sz w:val="24"/>
              </w:rPr>
              <w:t>合计</w:t>
            </w:r>
          </w:p>
        </w:tc>
        <w:tc>
          <w:tcPr>
            <w:tcW w:w="34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34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34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Arial" w:hAnsi="仿宋_GB2312" w:eastAsia="Arial" w:cs="仿宋_GB231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9" w:h="11907" w:orient="landscape"/>
          <w:pgMar w:top="1588" w:right="2098" w:bottom="1474" w:left="1985" w:header="851" w:footer="1304" w:gutter="0"/>
          <w:cols w:space="0" w:num="1"/>
          <w:docGrid w:type="lines" w:linePitch="579" w:charSpace="-834"/>
        </w:sectPr>
      </w:pPr>
    </w:p>
    <w:p>
      <w:pPr>
        <w:rPr>
          <w:rFonts w:ascii="Arial" w:eastAsia="Arial"/>
        </w:rPr>
      </w:pPr>
      <w:bookmarkStart w:id="0" w:name="_GoBack"/>
      <w:bookmarkEnd w:id="0"/>
    </w:p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907" w:h="16839"/>
      <w:pgMar w:top="2098" w:right="1474" w:bottom="1985" w:left="1588" w:header="851" w:footer="1304" w:gutter="0"/>
      <w:cols w:space="425" w:num="1"/>
      <w:docGrid w:type="linesAndChars" w:linePitch="579" w:charSpace="-8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napToGrid/>
      <w:ind w:right="320" w:rightChars="100"/>
      <w:jc w:val="right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Page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8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napToGrid/>
      <w:ind w:left="320" w:leftChars="100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Page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9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eastAsia="Arial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napToGrid/>
      <w:ind w:left="320" w:leftChars="100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Page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10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eastAsia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eastAsia="Aria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F4"/>
    <w:rsid w:val="000B0F24"/>
    <w:rsid w:val="00140326"/>
    <w:rsid w:val="004D64D8"/>
    <w:rsid w:val="005F656F"/>
    <w:rsid w:val="006108AE"/>
    <w:rsid w:val="007F3537"/>
    <w:rsid w:val="008B1EDE"/>
    <w:rsid w:val="008C7F33"/>
    <w:rsid w:val="00A92371"/>
    <w:rsid w:val="00C07DD3"/>
    <w:rsid w:val="00CB5C9B"/>
    <w:rsid w:val="00E46299"/>
    <w:rsid w:val="00E976E3"/>
    <w:rsid w:val="00EA26F4"/>
    <w:rsid w:val="00FC072A"/>
    <w:rsid w:val="00FE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452</Words>
  <Characters>2582</Characters>
  <Lines>21</Lines>
  <Paragraphs>6</Paragraphs>
  <TotalTime>30</TotalTime>
  <ScaleCrop>false</ScaleCrop>
  <LinksUpToDate>false</LinksUpToDate>
  <CharactersWithSpaces>3028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2023-08-21T09:39:00Z</dcterms:created>
  <dc:creator>吕康乐</dc:creator>
  <cp:lastModifiedBy>岳兴华</cp:lastModifiedBy>
  <cp:lastPrinted>2023-08-22T00:03:00Z</cp:lastPrinted>
  <dcterms:modified xsi:type="dcterms:W3CDTF">2023-09-05T06:37:07Z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