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ind w:firstLine="632" w:firstLineChars="200"/>
        <w:rPr>
          <w:rFonts w:ascii="宋体" w:hAnsi="宋体" w:eastAsia="Arial" w:cs="宋体"/>
          <w:szCs w:val="30"/>
        </w:rPr>
      </w:pPr>
      <w:r>
        <w:rPr>
          <w:rFonts w:hint="eastAsia" w:ascii="宋体" w:hAnsi="宋体" w:eastAsia="Arial" w:cs="宋体"/>
          <w:color w:val="000000"/>
          <w:szCs w:val="30"/>
        </w:rPr>
        <w:t>附件：</w:t>
      </w:r>
      <w:r>
        <w:rPr>
          <w:rFonts w:hint="eastAsia" w:hAnsi="宋体" w:eastAsia="Arial" w:cs="宋体"/>
          <w:szCs w:val="30"/>
        </w:rPr>
        <w:t>1</w:t>
      </w:r>
      <w:r>
        <w:rPr>
          <w:rFonts w:hint="eastAsia" w:ascii="宋体" w:hAnsi="宋体" w:eastAsia="Arial" w:cs="宋体"/>
          <w:szCs w:val="30"/>
        </w:rPr>
        <w:t>.千阳县</w:t>
      </w:r>
      <w:r>
        <w:rPr>
          <w:rFonts w:hint="eastAsia" w:ascii="宋体" w:hAnsi="宋体" w:eastAsia="Arial" w:cs="宋体"/>
          <w:szCs w:val="30"/>
          <w:u w:val="single"/>
        </w:rPr>
        <w:t xml:space="preserve"> </w:t>
      </w:r>
      <w:r>
        <w:rPr>
          <w:rFonts w:ascii="宋体" w:hAnsi="宋体" w:eastAsia="Arial" w:cs="宋体"/>
          <w:szCs w:val="30"/>
          <w:u w:val="single"/>
        </w:rPr>
        <w:t xml:space="preserve">   </w:t>
      </w:r>
      <w:r>
        <w:rPr>
          <w:rFonts w:hint="eastAsia" w:ascii="宋体" w:hAnsi="宋体" w:eastAsia="Arial" w:cs="宋体"/>
          <w:szCs w:val="30"/>
        </w:rPr>
        <w:t>学校新生入学结核病筛查体检表</w:t>
      </w:r>
    </w:p>
    <w:p>
      <w:pPr>
        <w:adjustRightInd w:val="0"/>
        <w:snapToGrid w:val="0"/>
        <w:spacing w:line="580" w:lineRule="exact"/>
        <w:ind w:left="1896" w:leftChars="500" w:hanging="316" w:hangingChars="100"/>
        <w:rPr>
          <w:rFonts w:ascii="宋体" w:hAnsi="宋体" w:eastAsia="Arial" w:cs="宋体"/>
          <w:szCs w:val="30"/>
        </w:rPr>
      </w:pPr>
      <w:r>
        <w:rPr>
          <w:rFonts w:hint="eastAsia" w:hAnsi="宋体" w:eastAsia="Arial" w:cs="宋体"/>
          <w:szCs w:val="30"/>
        </w:rPr>
        <w:t>2</w:t>
      </w:r>
      <w:r>
        <w:rPr>
          <w:rFonts w:hint="eastAsia" w:ascii="宋体" w:hAnsi="宋体" w:eastAsia="Arial" w:cs="宋体"/>
          <w:szCs w:val="30"/>
        </w:rPr>
        <w:t>.PPD强反应者预防性治疗知情同意书</w:t>
      </w:r>
    </w:p>
    <w:p>
      <w:pPr>
        <w:adjustRightInd w:val="0"/>
        <w:snapToGrid w:val="0"/>
        <w:spacing w:line="580" w:lineRule="exact"/>
        <w:ind w:left="1896" w:leftChars="500" w:hanging="316" w:hangingChars="100"/>
        <w:rPr>
          <w:rFonts w:ascii="宋体" w:hAnsi="宋体" w:eastAsia="Arial" w:cs="宋体"/>
          <w:szCs w:val="30"/>
        </w:rPr>
      </w:pPr>
      <w:r>
        <w:rPr>
          <w:rFonts w:hint="eastAsia" w:hAnsi="宋体" w:eastAsia="Arial" w:cs="宋体"/>
          <w:szCs w:val="30"/>
        </w:rPr>
        <w:t>3</w:t>
      </w:r>
      <w:r>
        <w:rPr>
          <w:rFonts w:hint="eastAsia" w:ascii="宋体" w:hAnsi="宋体" w:eastAsia="Arial" w:cs="宋体"/>
          <w:szCs w:val="30"/>
        </w:rPr>
        <w:t>.表</w:t>
      </w:r>
      <w:r>
        <w:rPr>
          <w:rFonts w:hint="eastAsia" w:hAnsi="宋体" w:eastAsia="Arial" w:cs="宋体"/>
          <w:szCs w:val="30"/>
        </w:rPr>
        <w:t>1</w:t>
      </w:r>
      <w:r>
        <w:rPr>
          <w:rFonts w:hint="eastAsia" w:ascii="宋体" w:hAnsi="宋体" w:eastAsia="Arial" w:cs="宋体"/>
          <w:szCs w:val="30"/>
        </w:rPr>
        <w:t>-</w:t>
      </w:r>
      <w:r>
        <w:rPr>
          <w:rFonts w:hint="eastAsia" w:hAnsi="宋体" w:eastAsia="Arial" w:cs="宋体"/>
          <w:szCs w:val="30"/>
        </w:rPr>
        <w:t>1千阳县</w:t>
      </w:r>
      <w:r>
        <w:rPr>
          <w:rFonts w:hint="eastAsia" w:ascii="宋体" w:hAnsi="宋体" w:eastAsia="Arial" w:cs="宋体"/>
          <w:szCs w:val="30"/>
          <w:u w:val="single"/>
        </w:rPr>
        <w:t xml:space="preserve"> </w:t>
      </w:r>
      <w:r>
        <w:rPr>
          <w:rFonts w:ascii="宋体" w:hAnsi="宋体" w:eastAsia="Arial" w:cs="宋体"/>
          <w:szCs w:val="30"/>
          <w:u w:val="single"/>
        </w:rPr>
        <w:t xml:space="preserve">   </w:t>
      </w:r>
      <w:r>
        <w:rPr>
          <w:rFonts w:hint="eastAsia" w:ascii="宋体" w:hAnsi="宋体" w:eastAsia="Arial" w:cs="宋体"/>
          <w:szCs w:val="30"/>
        </w:rPr>
        <w:t>学校基本情况明细表</w:t>
      </w:r>
    </w:p>
    <w:p>
      <w:pPr>
        <w:adjustRightInd w:val="0"/>
        <w:snapToGrid w:val="0"/>
        <w:spacing w:line="580" w:lineRule="exact"/>
        <w:ind w:left="1896" w:leftChars="500" w:hanging="316" w:hangingChars="100"/>
        <w:rPr>
          <w:rFonts w:ascii="宋体" w:hAnsi="宋体" w:eastAsia="Arial" w:cs="宋体"/>
          <w:szCs w:val="30"/>
        </w:rPr>
      </w:pPr>
      <w:r>
        <w:rPr>
          <w:rFonts w:hint="eastAsia" w:hAnsi="宋体" w:eastAsia="Arial" w:cs="宋体"/>
          <w:szCs w:val="30"/>
        </w:rPr>
        <w:t>4</w:t>
      </w:r>
      <w:r>
        <w:rPr>
          <w:rFonts w:hint="eastAsia" w:ascii="宋体" w:hAnsi="宋体" w:eastAsia="Arial" w:cs="宋体"/>
          <w:szCs w:val="30"/>
        </w:rPr>
        <w:t>.表</w:t>
      </w:r>
      <w:r>
        <w:rPr>
          <w:rFonts w:hint="eastAsia" w:hAnsi="宋体" w:eastAsia="Arial" w:cs="宋体"/>
          <w:szCs w:val="30"/>
        </w:rPr>
        <w:t>2</w:t>
      </w:r>
      <w:r>
        <w:rPr>
          <w:rFonts w:hint="eastAsia" w:ascii="宋体" w:hAnsi="宋体" w:eastAsia="Arial" w:cs="宋体"/>
          <w:szCs w:val="30"/>
        </w:rPr>
        <w:t>-</w:t>
      </w:r>
      <w:r>
        <w:rPr>
          <w:rFonts w:hint="eastAsia" w:hAnsi="宋体" w:eastAsia="Arial" w:cs="宋体"/>
          <w:szCs w:val="30"/>
        </w:rPr>
        <w:t>1千阳县</w:t>
      </w:r>
      <w:r>
        <w:rPr>
          <w:rFonts w:hint="eastAsia" w:ascii="宋体" w:hAnsi="宋体" w:eastAsia="Arial" w:cs="宋体"/>
          <w:szCs w:val="30"/>
          <w:u w:val="single"/>
        </w:rPr>
        <w:t xml:space="preserve"> </w:t>
      </w:r>
      <w:r>
        <w:rPr>
          <w:rFonts w:ascii="宋体" w:hAnsi="宋体" w:eastAsia="Arial" w:cs="宋体"/>
          <w:szCs w:val="30"/>
          <w:u w:val="single"/>
        </w:rPr>
        <w:t xml:space="preserve">   </w:t>
      </w:r>
      <w:r>
        <w:rPr>
          <w:rFonts w:hint="eastAsia" w:ascii="宋体" w:hAnsi="宋体" w:eastAsia="Arial" w:cs="宋体"/>
          <w:szCs w:val="30"/>
        </w:rPr>
        <w:t xml:space="preserve">学校学生筛查阳性个案表 </w:t>
      </w:r>
    </w:p>
    <w:p>
      <w:pPr>
        <w:adjustRightInd w:val="0"/>
        <w:snapToGrid w:val="0"/>
        <w:spacing w:line="580" w:lineRule="exact"/>
        <w:ind w:left="1896" w:leftChars="500" w:hanging="316" w:hangingChars="100"/>
        <w:rPr>
          <w:rFonts w:ascii="宋体" w:hAnsi="宋体" w:eastAsia="Arial" w:cs="宋体"/>
          <w:szCs w:val="30"/>
        </w:rPr>
      </w:pPr>
      <w:r>
        <w:rPr>
          <w:rFonts w:hint="eastAsia" w:hAnsi="宋体" w:eastAsia="Arial" w:cs="宋体"/>
          <w:szCs w:val="30"/>
        </w:rPr>
        <w:t>5</w:t>
      </w:r>
      <w:r>
        <w:rPr>
          <w:rFonts w:hint="eastAsia" w:ascii="宋体" w:hAnsi="宋体" w:eastAsia="Arial" w:cs="宋体"/>
          <w:szCs w:val="30"/>
        </w:rPr>
        <w:t>.表</w:t>
      </w:r>
      <w:r>
        <w:rPr>
          <w:rFonts w:hint="eastAsia" w:hAnsi="宋体" w:eastAsia="Arial" w:cs="宋体"/>
          <w:szCs w:val="30"/>
        </w:rPr>
        <w:t>2</w:t>
      </w:r>
      <w:r>
        <w:rPr>
          <w:rFonts w:hint="eastAsia" w:ascii="宋体" w:hAnsi="宋体" w:eastAsia="Arial" w:cs="宋体"/>
          <w:szCs w:val="30"/>
        </w:rPr>
        <w:t>-</w:t>
      </w:r>
      <w:r>
        <w:rPr>
          <w:rFonts w:hint="eastAsia" w:hAnsi="宋体" w:eastAsia="Arial" w:cs="宋体"/>
          <w:szCs w:val="30"/>
        </w:rPr>
        <w:t>2千阳县</w:t>
      </w:r>
      <w:r>
        <w:rPr>
          <w:rFonts w:hint="eastAsia" w:ascii="宋体" w:hAnsi="宋体" w:eastAsia="Arial" w:cs="宋体"/>
          <w:szCs w:val="30"/>
          <w:u w:val="single"/>
        </w:rPr>
        <w:t xml:space="preserve"> </w:t>
      </w:r>
      <w:r>
        <w:rPr>
          <w:rFonts w:ascii="宋体" w:hAnsi="宋体" w:eastAsia="Arial" w:cs="宋体"/>
          <w:szCs w:val="30"/>
          <w:u w:val="single"/>
        </w:rPr>
        <w:t xml:space="preserve">   </w:t>
      </w:r>
      <w:r>
        <w:rPr>
          <w:rFonts w:hint="eastAsia" w:ascii="宋体" w:hAnsi="宋体" w:eastAsia="Arial" w:cs="宋体"/>
          <w:szCs w:val="30"/>
        </w:rPr>
        <w:t xml:space="preserve">学校学生结核病筛查情况汇总表 </w:t>
      </w:r>
    </w:p>
    <w:p>
      <w:pPr>
        <w:adjustRightInd w:val="0"/>
        <w:snapToGrid w:val="0"/>
        <w:spacing w:line="580" w:lineRule="exact"/>
        <w:ind w:left="1896" w:leftChars="500" w:hanging="316" w:hangingChars="100"/>
        <w:rPr>
          <w:rFonts w:ascii="宋体" w:hAnsi="宋体" w:eastAsia="Arial" w:cs="宋体"/>
          <w:szCs w:val="30"/>
        </w:rPr>
      </w:pPr>
      <w:r>
        <w:rPr>
          <w:rFonts w:hint="eastAsia" w:hAnsi="宋体" w:eastAsia="Arial" w:cs="宋体"/>
          <w:szCs w:val="30"/>
        </w:rPr>
        <w:t>6</w:t>
      </w:r>
      <w:r>
        <w:rPr>
          <w:rFonts w:hint="eastAsia" w:ascii="宋体" w:hAnsi="宋体" w:eastAsia="Arial" w:cs="宋体"/>
          <w:szCs w:val="30"/>
        </w:rPr>
        <w:t>.表</w:t>
      </w:r>
      <w:r>
        <w:rPr>
          <w:rFonts w:hint="eastAsia" w:hAnsi="宋体" w:eastAsia="Arial" w:cs="宋体"/>
          <w:szCs w:val="30"/>
        </w:rPr>
        <w:t>2</w:t>
      </w:r>
      <w:r>
        <w:rPr>
          <w:rFonts w:hint="eastAsia" w:ascii="宋体" w:hAnsi="宋体" w:eastAsia="Arial" w:cs="宋体"/>
          <w:szCs w:val="30"/>
        </w:rPr>
        <w:t>-</w:t>
      </w:r>
      <w:r>
        <w:rPr>
          <w:rFonts w:hint="eastAsia" w:hAnsi="宋体" w:eastAsia="Arial" w:cs="宋体"/>
          <w:szCs w:val="30"/>
        </w:rPr>
        <w:t>3千阳县</w:t>
      </w:r>
      <w:r>
        <w:rPr>
          <w:rFonts w:hint="eastAsia" w:ascii="宋体" w:hAnsi="宋体" w:eastAsia="Arial" w:cs="宋体"/>
          <w:szCs w:val="30"/>
        </w:rPr>
        <w:t>学生结核病筛查汇总表</w:t>
      </w:r>
    </w:p>
    <w:p>
      <w:pPr>
        <w:adjustRightInd w:val="0"/>
        <w:snapToGrid w:val="0"/>
        <w:spacing w:line="580" w:lineRule="exact"/>
        <w:ind w:left="1896" w:leftChars="500" w:hanging="316" w:hangingChars="100"/>
        <w:jc w:val="left"/>
        <w:rPr>
          <w:rFonts w:ascii="宋体" w:hAnsi="宋体" w:eastAsia="Arial" w:cs="宋体"/>
          <w:szCs w:val="30"/>
        </w:rPr>
      </w:pPr>
      <w:bookmarkStart w:id="0" w:name="_GoBack"/>
      <w:bookmarkEnd w:id="0"/>
    </w:p>
    <w:p>
      <w:pPr>
        <w:widowControl/>
        <w:spacing w:line="580" w:lineRule="exact"/>
        <w:ind w:firstLine="1480" w:firstLineChars="500"/>
        <w:rPr>
          <w:rFonts w:ascii="宋体" w:hAnsi="宋体" w:cs="宋体"/>
          <w:color w:val="000000"/>
          <w:kern w:val="0"/>
          <w:sz w:val="30"/>
          <w:szCs w:val="30"/>
        </w:rPr>
      </w:pPr>
    </w:p>
    <w:p>
      <w:pPr>
        <w:widowControl/>
        <w:spacing w:line="400" w:lineRule="exact"/>
        <w:rPr>
          <w:rFonts w:eastAsia="Arial"/>
          <w:color w:val="000000"/>
          <w:kern w:val="0"/>
          <w:sz w:val="24"/>
        </w:rPr>
      </w:pPr>
    </w:p>
    <w:p>
      <w:pPr>
        <w:spacing w:line="560" w:lineRule="exact"/>
        <w:rPr>
          <w:rFonts w:ascii="黑体" w:hAnsi="黑体" w:eastAsia="黑体"/>
          <w:szCs w:val="32"/>
        </w:rPr>
      </w:pPr>
      <w:r>
        <w:rPr>
          <w:rFonts w:ascii="方正小标宋_GBK" w:eastAsia="方正小标宋_GBK"/>
          <w:szCs w:val="32"/>
        </w:rPr>
        <w:br w:type="page"/>
      </w:r>
      <w:r>
        <w:rPr>
          <w:rFonts w:hint="eastAsia" w:ascii="黑体" w:hAnsi="黑体" w:eastAsia="黑体"/>
          <w:szCs w:val="32"/>
        </w:rPr>
        <w:t>附件</w:t>
      </w:r>
      <w:r>
        <w:rPr>
          <w:rFonts w:hAnsi="黑体" w:eastAsia="黑体"/>
          <w:szCs w:val="32"/>
        </w:rPr>
        <w:t>1</w:t>
      </w:r>
    </w:p>
    <w:tbl>
      <w:tblPr>
        <w:tblStyle w:val="9"/>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908"/>
        <w:gridCol w:w="819"/>
        <w:gridCol w:w="1017"/>
        <w:gridCol w:w="1473"/>
        <w:gridCol w:w="2074"/>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080" w:type="dxa"/>
            <w:gridSpan w:val="7"/>
            <w:tcBorders>
              <w:top w:val="nil"/>
              <w:left w:val="nil"/>
              <w:right w:val="nil"/>
            </w:tcBorders>
            <w:shd w:val="clear" w:color="auto" w:fill="auto"/>
            <w:vAlign w:val="center"/>
          </w:tcPr>
          <w:p>
            <w:pPr>
              <w:spacing w:line="360" w:lineRule="exact"/>
              <w:jc w:val="center"/>
              <w:rPr>
                <w:rFonts w:ascii="Calibri" w:hAnsi="Calibri"/>
                <w:sz w:val="28"/>
              </w:rPr>
            </w:pPr>
            <w:r>
              <w:rPr>
                <w:rFonts w:hint="eastAsia" w:ascii="方正小标宋_GBK" w:hAnsi="Calibri" w:eastAsia="方正小标宋_GBK"/>
                <w:szCs w:val="28"/>
              </w:rPr>
              <w:t>千阳县</w:t>
            </w:r>
            <w:r>
              <w:rPr>
                <w:rFonts w:hint="eastAsia" w:ascii="方正小标宋_GBK" w:hAnsi="Calibri" w:eastAsia="方正小标宋_GBK"/>
                <w:szCs w:val="28"/>
                <w:u w:val="single"/>
              </w:rPr>
              <w:t xml:space="preserve">          </w:t>
            </w:r>
            <w:r>
              <w:rPr>
                <w:rFonts w:hint="eastAsia" w:ascii="方正小标宋_GBK" w:hAnsi="Calibri" w:eastAsia="方正小标宋_GBK"/>
                <w:szCs w:val="28"/>
              </w:rPr>
              <w:t>学校结核病筛查体检表（正面）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11" w:type="dxa"/>
            <w:shd w:val="clear" w:color="auto" w:fill="auto"/>
            <w:vAlign w:val="center"/>
          </w:tcPr>
          <w:p>
            <w:pPr>
              <w:spacing w:line="360" w:lineRule="exact"/>
              <w:jc w:val="center"/>
              <w:rPr>
                <w:rFonts w:ascii="宋体" w:hAnsi="宋体"/>
                <w:sz w:val="24"/>
              </w:rPr>
            </w:pPr>
            <w:r>
              <w:rPr>
                <w:rFonts w:hint="eastAsia" w:ascii="宋体" w:hAnsi="宋体"/>
                <w:sz w:val="24"/>
              </w:rPr>
              <w:t>姓名</w:t>
            </w:r>
          </w:p>
        </w:tc>
        <w:tc>
          <w:tcPr>
            <w:tcW w:w="908" w:type="dxa"/>
            <w:shd w:val="clear" w:color="auto" w:fill="auto"/>
            <w:vAlign w:val="center"/>
          </w:tcPr>
          <w:p>
            <w:pPr>
              <w:spacing w:line="360" w:lineRule="exact"/>
              <w:jc w:val="center"/>
              <w:rPr>
                <w:rFonts w:ascii="宋体" w:hAnsi="宋体"/>
                <w:sz w:val="24"/>
              </w:rPr>
            </w:pPr>
          </w:p>
        </w:tc>
        <w:tc>
          <w:tcPr>
            <w:tcW w:w="819" w:type="dxa"/>
            <w:shd w:val="clear" w:color="auto" w:fill="auto"/>
            <w:vAlign w:val="center"/>
          </w:tcPr>
          <w:p>
            <w:pPr>
              <w:spacing w:line="360" w:lineRule="exact"/>
              <w:jc w:val="center"/>
              <w:rPr>
                <w:rFonts w:ascii="宋体" w:hAnsi="宋体"/>
                <w:sz w:val="24"/>
              </w:rPr>
            </w:pPr>
            <w:r>
              <w:rPr>
                <w:rFonts w:hint="eastAsia" w:ascii="宋体" w:hAnsi="宋体"/>
                <w:sz w:val="24"/>
              </w:rPr>
              <w:t>性别</w:t>
            </w:r>
          </w:p>
        </w:tc>
        <w:tc>
          <w:tcPr>
            <w:tcW w:w="1017" w:type="dxa"/>
            <w:shd w:val="clear" w:color="auto" w:fill="auto"/>
            <w:vAlign w:val="center"/>
          </w:tcPr>
          <w:p>
            <w:pPr>
              <w:spacing w:line="360" w:lineRule="exact"/>
              <w:jc w:val="center"/>
              <w:rPr>
                <w:rFonts w:ascii="宋体" w:hAnsi="宋体"/>
                <w:sz w:val="24"/>
              </w:rPr>
            </w:pPr>
          </w:p>
        </w:tc>
        <w:tc>
          <w:tcPr>
            <w:tcW w:w="1473" w:type="dxa"/>
            <w:shd w:val="clear" w:color="auto" w:fill="auto"/>
            <w:vAlign w:val="center"/>
          </w:tcPr>
          <w:p>
            <w:pPr>
              <w:spacing w:line="360" w:lineRule="exact"/>
              <w:jc w:val="center"/>
              <w:rPr>
                <w:rFonts w:ascii="宋体" w:hAnsi="宋体"/>
                <w:sz w:val="24"/>
              </w:rPr>
            </w:pPr>
            <w:r>
              <w:rPr>
                <w:rFonts w:hint="eastAsia" w:ascii="宋体" w:hAnsi="宋体"/>
                <w:sz w:val="24"/>
              </w:rPr>
              <w:t>出生日期</w:t>
            </w:r>
          </w:p>
        </w:tc>
        <w:tc>
          <w:tcPr>
            <w:tcW w:w="2074" w:type="dxa"/>
            <w:shd w:val="clear" w:color="auto" w:fill="auto"/>
            <w:vAlign w:val="center"/>
          </w:tcPr>
          <w:p>
            <w:pPr>
              <w:spacing w:line="360" w:lineRule="exact"/>
              <w:jc w:val="center"/>
              <w:rPr>
                <w:rFonts w:ascii="宋体" w:hAnsi="宋体"/>
                <w:sz w:val="24"/>
              </w:rPr>
            </w:pPr>
          </w:p>
        </w:tc>
        <w:tc>
          <w:tcPr>
            <w:tcW w:w="1478" w:type="dxa"/>
            <w:vMerge w:val="restart"/>
            <w:shd w:val="clear" w:color="auto" w:fill="auto"/>
            <w:vAlign w:val="center"/>
          </w:tcPr>
          <w:p>
            <w:pPr>
              <w:spacing w:line="360" w:lineRule="exact"/>
              <w:jc w:val="center"/>
              <w:rPr>
                <w:rFonts w:ascii="宋体" w:hAnsi="宋体"/>
                <w:sz w:val="24"/>
              </w:rPr>
            </w:pPr>
            <w:r>
              <w:rPr>
                <w:rFonts w:hint="eastAsia" w:ascii="宋体" w:hAnsi="宋体"/>
                <w:sz w:val="24"/>
              </w:rPr>
              <w:t>免冠一寸</w:t>
            </w:r>
          </w:p>
          <w:p>
            <w:pPr>
              <w:spacing w:line="360" w:lineRule="exact"/>
              <w:jc w:val="center"/>
              <w:rPr>
                <w:rFonts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11" w:type="dxa"/>
            <w:shd w:val="clear" w:color="auto" w:fill="auto"/>
            <w:vAlign w:val="center"/>
          </w:tcPr>
          <w:p>
            <w:pPr>
              <w:spacing w:line="360" w:lineRule="exact"/>
              <w:jc w:val="center"/>
              <w:rPr>
                <w:rFonts w:ascii="宋体" w:hAnsi="宋体"/>
                <w:sz w:val="24"/>
              </w:rPr>
            </w:pPr>
            <w:r>
              <w:rPr>
                <w:rFonts w:hint="eastAsia" w:ascii="宋体" w:hAnsi="宋体"/>
                <w:sz w:val="24"/>
              </w:rPr>
              <w:t>民族</w:t>
            </w:r>
          </w:p>
        </w:tc>
        <w:tc>
          <w:tcPr>
            <w:tcW w:w="908" w:type="dxa"/>
            <w:shd w:val="clear" w:color="auto" w:fill="auto"/>
            <w:vAlign w:val="center"/>
          </w:tcPr>
          <w:p>
            <w:pPr>
              <w:spacing w:line="360" w:lineRule="exact"/>
              <w:jc w:val="center"/>
              <w:rPr>
                <w:rFonts w:ascii="宋体" w:hAnsi="宋体"/>
                <w:sz w:val="24"/>
              </w:rPr>
            </w:pPr>
          </w:p>
        </w:tc>
        <w:tc>
          <w:tcPr>
            <w:tcW w:w="1836" w:type="dxa"/>
            <w:gridSpan w:val="2"/>
            <w:shd w:val="clear" w:color="auto" w:fill="auto"/>
            <w:vAlign w:val="center"/>
          </w:tcPr>
          <w:p>
            <w:pPr>
              <w:spacing w:line="360" w:lineRule="exact"/>
              <w:jc w:val="center"/>
              <w:rPr>
                <w:rFonts w:ascii="宋体" w:hAnsi="宋体"/>
                <w:sz w:val="24"/>
              </w:rPr>
            </w:pPr>
            <w:r>
              <w:rPr>
                <w:rFonts w:hint="eastAsia" w:ascii="宋体" w:hAnsi="宋体"/>
                <w:sz w:val="24"/>
              </w:rPr>
              <w:t>籍贯</w:t>
            </w:r>
          </w:p>
        </w:tc>
        <w:tc>
          <w:tcPr>
            <w:tcW w:w="3547" w:type="dxa"/>
            <w:gridSpan w:val="2"/>
            <w:shd w:val="clear" w:color="auto" w:fill="auto"/>
            <w:vAlign w:val="center"/>
          </w:tcPr>
          <w:p>
            <w:pPr>
              <w:spacing w:line="360" w:lineRule="exact"/>
              <w:jc w:val="center"/>
              <w:rPr>
                <w:rFonts w:ascii="宋体" w:hAnsi="宋体"/>
                <w:sz w:val="24"/>
              </w:rPr>
            </w:pPr>
          </w:p>
        </w:tc>
        <w:tc>
          <w:tcPr>
            <w:tcW w:w="1478" w:type="dxa"/>
            <w:vMerge w:val="continue"/>
            <w:shd w:val="clear" w:color="auto" w:fill="auto"/>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311" w:type="dxa"/>
            <w:shd w:val="clear" w:color="auto" w:fill="auto"/>
            <w:vAlign w:val="center"/>
          </w:tcPr>
          <w:p>
            <w:pPr>
              <w:spacing w:line="360" w:lineRule="exact"/>
              <w:jc w:val="center"/>
              <w:rPr>
                <w:rFonts w:ascii="宋体" w:hAnsi="宋体"/>
                <w:sz w:val="24"/>
              </w:rPr>
            </w:pPr>
            <w:r>
              <w:rPr>
                <w:rFonts w:hint="eastAsia" w:ascii="宋体" w:hAnsi="宋体"/>
                <w:sz w:val="24"/>
              </w:rPr>
              <w:t>原毕业院校、班级</w:t>
            </w:r>
          </w:p>
        </w:tc>
        <w:tc>
          <w:tcPr>
            <w:tcW w:w="2744" w:type="dxa"/>
            <w:gridSpan w:val="3"/>
            <w:shd w:val="clear" w:color="auto" w:fill="auto"/>
            <w:vAlign w:val="center"/>
          </w:tcPr>
          <w:p>
            <w:pPr>
              <w:spacing w:line="360" w:lineRule="exact"/>
              <w:jc w:val="center"/>
              <w:rPr>
                <w:rFonts w:ascii="宋体" w:hAnsi="宋体"/>
                <w:sz w:val="24"/>
              </w:rPr>
            </w:pPr>
          </w:p>
        </w:tc>
        <w:tc>
          <w:tcPr>
            <w:tcW w:w="1473" w:type="dxa"/>
            <w:shd w:val="clear" w:color="auto" w:fill="auto"/>
            <w:vAlign w:val="center"/>
          </w:tcPr>
          <w:p>
            <w:pPr>
              <w:spacing w:line="360" w:lineRule="exact"/>
              <w:jc w:val="center"/>
              <w:rPr>
                <w:rFonts w:ascii="宋体" w:hAnsi="宋体"/>
                <w:sz w:val="24"/>
              </w:rPr>
            </w:pPr>
            <w:r>
              <w:rPr>
                <w:rFonts w:hint="eastAsia" w:ascii="宋体" w:hAnsi="宋体"/>
                <w:sz w:val="24"/>
              </w:rPr>
              <w:t>现所在学校、班级</w:t>
            </w:r>
          </w:p>
        </w:tc>
        <w:tc>
          <w:tcPr>
            <w:tcW w:w="2074" w:type="dxa"/>
            <w:shd w:val="clear" w:color="auto" w:fill="auto"/>
            <w:vAlign w:val="center"/>
          </w:tcPr>
          <w:p>
            <w:pPr>
              <w:spacing w:line="360" w:lineRule="exact"/>
              <w:jc w:val="center"/>
              <w:rPr>
                <w:rFonts w:ascii="宋体" w:hAnsi="宋体"/>
                <w:sz w:val="24"/>
              </w:rPr>
            </w:pPr>
          </w:p>
        </w:tc>
        <w:tc>
          <w:tcPr>
            <w:tcW w:w="1478" w:type="dxa"/>
            <w:vMerge w:val="continue"/>
            <w:shd w:val="clear" w:color="auto" w:fill="auto"/>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311" w:type="dxa"/>
            <w:shd w:val="clear" w:color="auto" w:fill="auto"/>
            <w:vAlign w:val="center"/>
          </w:tcPr>
          <w:p>
            <w:pPr>
              <w:spacing w:line="360" w:lineRule="exact"/>
              <w:jc w:val="center"/>
              <w:rPr>
                <w:rFonts w:ascii="宋体" w:hAnsi="宋体"/>
                <w:sz w:val="24"/>
              </w:rPr>
            </w:pPr>
            <w:r>
              <w:rPr>
                <w:rFonts w:hint="eastAsia" w:ascii="宋体" w:hAnsi="宋体"/>
                <w:sz w:val="24"/>
              </w:rPr>
              <w:t>现住址</w:t>
            </w:r>
          </w:p>
        </w:tc>
        <w:tc>
          <w:tcPr>
            <w:tcW w:w="2744" w:type="dxa"/>
            <w:gridSpan w:val="3"/>
            <w:shd w:val="clear" w:color="auto" w:fill="auto"/>
            <w:vAlign w:val="center"/>
          </w:tcPr>
          <w:p>
            <w:pPr>
              <w:spacing w:line="360" w:lineRule="exact"/>
              <w:jc w:val="center"/>
              <w:rPr>
                <w:rFonts w:ascii="宋体" w:hAnsi="宋体"/>
                <w:sz w:val="24"/>
              </w:rPr>
            </w:pPr>
          </w:p>
        </w:tc>
        <w:tc>
          <w:tcPr>
            <w:tcW w:w="1473" w:type="dxa"/>
            <w:shd w:val="clear" w:color="auto" w:fill="auto"/>
            <w:vAlign w:val="center"/>
          </w:tcPr>
          <w:p>
            <w:pPr>
              <w:spacing w:line="360" w:lineRule="exact"/>
              <w:jc w:val="center"/>
              <w:rPr>
                <w:rFonts w:ascii="宋体" w:hAnsi="宋体"/>
                <w:sz w:val="24"/>
              </w:rPr>
            </w:pPr>
            <w:r>
              <w:rPr>
                <w:rFonts w:hint="eastAsia" w:ascii="宋体" w:hAnsi="宋体"/>
                <w:sz w:val="24"/>
              </w:rPr>
              <w:t>联系电话</w:t>
            </w:r>
          </w:p>
        </w:tc>
        <w:tc>
          <w:tcPr>
            <w:tcW w:w="2074" w:type="dxa"/>
            <w:shd w:val="clear" w:color="auto" w:fill="auto"/>
            <w:vAlign w:val="center"/>
          </w:tcPr>
          <w:p>
            <w:pPr>
              <w:spacing w:line="360" w:lineRule="exact"/>
              <w:jc w:val="center"/>
              <w:rPr>
                <w:rFonts w:ascii="宋体" w:hAnsi="宋体"/>
                <w:sz w:val="24"/>
              </w:rPr>
            </w:pPr>
          </w:p>
        </w:tc>
        <w:tc>
          <w:tcPr>
            <w:tcW w:w="1478" w:type="dxa"/>
            <w:vMerge w:val="continue"/>
            <w:shd w:val="clear" w:color="auto" w:fill="auto"/>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311" w:type="dxa"/>
            <w:shd w:val="clear" w:color="auto" w:fill="auto"/>
            <w:vAlign w:val="center"/>
          </w:tcPr>
          <w:p>
            <w:pPr>
              <w:spacing w:line="360" w:lineRule="exact"/>
              <w:jc w:val="center"/>
              <w:rPr>
                <w:rFonts w:ascii="宋体" w:hAnsi="宋体"/>
                <w:sz w:val="24"/>
              </w:rPr>
            </w:pPr>
            <w:r>
              <w:rPr>
                <w:rFonts w:hint="eastAsia" w:ascii="宋体" w:hAnsi="宋体"/>
                <w:sz w:val="24"/>
              </w:rPr>
              <w:t>既往病史</w:t>
            </w:r>
          </w:p>
        </w:tc>
        <w:tc>
          <w:tcPr>
            <w:tcW w:w="7769" w:type="dxa"/>
            <w:gridSpan w:val="6"/>
            <w:shd w:val="clear" w:color="auto" w:fill="auto"/>
            <w:vAlign w:val="center"/>
          </w:tcPr>
          <w:p>
            <w:pPr>
              <w:spacing w:line="360" w:lineRule="exact"/>
              <w:jc w:val="center"/>
              <w:rPr>
                <w:rFonts w:ascii="宋体" w:hAnsi="宋体"/>
                <w:sz w:val="24"/>
              </w:rPr>
            </w:pPr>
          </w:p>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311" w:type="dxa"/>
            <w:vMerge w:val="restart"/>
            <w:shd w:val="clear" w:color="auto" w:fill="auto"/>
            <w:vAlign w:val="center"/>
          </w:tcPr>
          <w:p>
            <w:pPr>
              <w:spacing w:line="360" w:lineRule="exact"/>
              <w:jc w:val="center"/>
              <w:rPr>
                <w:rFonts w:ascii="宋体" w:hAnsi="宋体"/>
                <w:sz w:val="24"/>
              </w:rPr>
            </w:pPr>
            <w:r>
              <w:rPr>
                <w:rFonts w:hint="eastAsia" w:ascii="宋体" w:hAnsi="宋体"/>
                <w:sz w:val="24"/>
              </w:rPr>
              <w:t>结核病密切接触史</w:t>
            </w:r>
          </w:p>
        </w:tc>
        <w:tc>
          <w:tcPr>
            <w:tcW w:w="908" w:type="dxa"/>
            <w:vMerge w:val="restart"/>
            <w:shd w:val="clear" w:color="auto" w:fill="auto"/>
            <w:vAlign w:val="center"/>
          </w:tcPr>
          <w:p>
            <w:pPr>
              <w:spacing w:line="360" w:lineRule="exact"/>
              <w:jc w:val="center"/>
              <w:rPr>
                <w:rFonts w:ascii="宋体" w:hAnsi="宋体"/>
                <w:sz w:val="24"/>
              </w:rPr>
            </w:pPr>
            <w:r>
              <w:rPr>
                <w:rFonts w:hint="eastAsia" w:ascii="宋体" w:hAnsi="宋体"/>
                <w:sz w:val="24"/>
              </w:rPr>
              <w:t>无</w:t>
            </w:r>
          </w:p>
        </w:tc>
        <w:tc>
          <w:tcPr>
            <w:tcW w:w="819" w:type="dxa"/>
            <w:vMerge w:val="restart"/>
            <w:shd w:val="clear" w:color="auto" w:fill="auto"/>
            <w:vAlign w:val="center"/>
          </w:tcPr>
          <w:p>
            <w:pPr>
              <w:spacing w:line="360" w:lineRule="exact"/>
              <w:jc w:val="center"/>
              <w:rPr>
                <w:rFonts w:ascii="宋体" w:hAnsi="宋体"/>
                <w:sz w:val="24"/>
              </w:rPr>
            </w:pPr>
            <w:r>
              <w:rPr>
                <w:rFonts w:hint="eastAsia" w:ascii="宋体" w:hAnsi="宋体"/>
                <w:sz w:val="24"/>
              </w:rPr>
              <w:t>有</w:t>
            </w:r>
          </w:p>
        </w:tc>
        <w:tc>
          <w:tcPr>
            <w:tcW w:w="1017" w:type="dxa"/>
            <w:vMerge w:val="restart"/>
            <w:shd w:val="clear" w:color="auto" w:fill="auto"/>
            <w:vAlign w:val="center"/>
          </w:tcPr>
          <w:p>
            <w:pPr>
              <w:spacing w:line="360" w:lineRule="exact"/>
              <w:jc w:val="center"/>
              <w:rPr>
                <w:rFonts w:ascii="宋体" w:hAnsi="宋体"/>
                <w:sz w:val="24"/>
              </w:rPr>
            </w:pPr>
            <w:r>
              <w:rPr>
                <w:rFonts w:hint="eastAsia" w:ascii="宋体" w:hAnsi="宋体"/>
                <w:sz w:val="24"/>
              </w:rPr>
              <w:t>肺结核可疑症状</w:t>
            </w:r>
          </w:p>
        </w:tc>
        <w:tc>
          <w:tcPr>
            <w:tcW w:w="1473" w:type="dxa"/>
            <w:vMerge w:val="restart"/>
            <w:shd w:val="clear" w:color="auto" w:fill="auto"/>
            <w:vAlign w:val="center"/>
          </w:tcPr>
          <w:p>
            <w:pPr>
              <w:spacing w:line="360" w:lineRule="exact"/>
              <w:jc w:val="center"/>
              <w:rPr>
                <w:rFonts w:ascii="宋体" w:hAnsi="宋体"/>
                <w:sz w:val="24"/>
              </w:rPr>
            </w:pPr>
            <w:r>
              <w:rPr>
                <w:rFonts w:hint="eastAsia" w:ascii="宋体" w:hAnsi="宋体"/>
                <w:sz w:val="24"/>
              </w:rPr>
              <w:t>无</w:t>
            </w:r>
          </w:p>
        </w:tc>
        <w:tc>
          <w:tcPr>
            <w:tcW w:w="2074" w:type="dxa"/>
            <w:vMerge w:val="restart"/>
            <w:shd w:val="clear" w:color="auto" w:fill="auto"/>
            <w:vAlign w:val="center"/>
          </w:tcPr>
          <w:p>
            <w:pPr>
              <w:spacing w:line="360" w:lineRule="exact"/>
              <w:rPr>
                <w:rFonts w:ascii="宋体" w:hAnsi="宋体"/>
                <w:sz w:val="24"/>
                <w:u w:val="single"/>
              </w:rPr>
            </w:pPr>
            <w:r>
              <w:rPr>
                <w:rFonts w:hint="eastAsia" w:ascii="宋体" w:hAnsi="宋体"/>
                <w:sz w:val="24"/>
              </w:rPr>
              <w:t>咳嗽咳痰≥</w:t>
            </w:r>
            <w:r>
              <w:rPr>
                <w:rFonts w:ascii="宋体" w:hAnsi="宋体"/>
                <w:sz w:val="24"/>
              </w:rPr>
              <w:t>2</w:t>
            </w:r>
            <w:r>
              <w:rPr>
                <w:rFonts w:hint="eastAsia" w:ascii="宋体" w:hAnsi="宋体"/>
                <w:sz w:val="24"/>
              </w:rPr>
              <w:t xml:space="preserve">周□ </w:t>
            </w:r>
            <w:r>
              <w:rPr>
                <w:rFonts w:ascii="宋体" w:hAnsi="宋体"/>
                <w:sz w:val="24"/>
              </w:rPr>
              <w:t xml:space="preserve"> </w:t>
            </w:r>
          </w:p>
          <w:p>
            <w:pPr>
              <w:spacing w:line="360" w:lineRule="exact"/>
              <w:rPr>
                <w:rFonts w:ascii="宋体" w:hAnsi="宋体"/>
                <w:sz w:val="24"/>
              </w:rPr>
            </w:pPr>
            <w:r>
              <w:rPr>
                <w:rFonts w:hint="eastAsia" w:ascii="宋体" w:hAnsi="宋体"/>
                <w:sz w:val="24"/>
              </w:rPr>
              <w:t>咳嗽咳痰＜</w:t>
            </w:r>
            <w:r>
              <w:rPr>
                <w:rFonts w:ascii="宋体" w:hAnsi="宋体"/>
                <w:sz w:val="24"/>
              </w:rPr>
              <w:t>2</w:t>
            </w:r>
            <w:r>
              <w:rPr>
                <w:rFonts w:hint="eastAsia" w:ascii="宋体" w:hAnsi="宋体"/>
                <w:sz w:val="24"/>
              </w:rPr>
              <w:t>周□</w:t>
            </w:r>
          </w:p>
          <w:p>
            <w:pPr>
              <w:spacing w:line="360" w:lineRule="exact"/>
              <w:rPr>
                <w:rFonts w:ascii="宋体" w:hAnsi="宋体"/>
                <w:sz w:val="24"/>
              </w:rPr>
            </w:pPr>
            <w:r>
              <w:rPr>
                <w:rFonts w:hint="eastAsia" w:ascii="宋体" w:hAnsi="宋体"/>
                <w:sz w:val="24"/>
              </w:rPr>
              <w:t>咳血或血痰□</w:t>
            </w:r>
          </w:p>
          <w:p>
            <w:pPr>
              <w:spacing w:line="360" w:lineRule="exact"/>
              <w:rPr>
                <w:rFonts w:ascii="宋体" w:hAnsi="宋体"/>
                <w:sz w:val="24"/>
                <w:u w:val="single"/>
              </w:rPr>
            </w:pPr>
            <w:r>
              <w:rPr>
                <w:rFonts w:hint="eastAsia" w:ascii="宋体" w:hAnsi="宋体"/>
                <w:sz w:val="24"/>
              </w:rPr>
              <w:t>其他□</w:t>
            </w:r>
          </w:p>
        </w:tc>
        <w:tc>
          <w:tcPr>
            <w:tcW w:w="1478" w:type="dxa"/>
            <w:shd w:val="clear" w:color="auto" w:fill="auto"/>
            <w:vAlign w:val="center"/>
          </w:tcPr>
          <w:p>
            <w:pPr>
              <w:spacing w:line="360" w:lineRule="exact"/>
              <w:jc w:val="center"/>
              <w:rPr>
                <w:rFonts w:ascii="宋体" w:hAnsi="宋体"/>
                <w:sz w:val="24"/>
              </w:rPr>
            </w:pPr>
            <w:r>
              <w:rPr>
                <w:rFonts w:hint="eastAsia" w:ascii="宋体" w:hAnsi="宋体"/>
                <w:sz w:val="24"/>
              </w:rPr>
              <w:t>医师意见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311" w:type="dxa"/>
            <w:vMerge w:val="continue"/>
            <w:shd w:val="clear" w:color="auto" w:fill="auto"/>
            <w:vAlign w:val="center"/>
          </w:tcPr>
          <w:p>
            <w:pPr>
              <w:spacing w:line="360" w:lineRule="exact"/>
              <w:jc w:val="center"/>
              <w:rPr>
                <w:rFonts w:ascii="宋体" w:hAnsi="宋体"/>
                <w:sz w:val="24"/>
              </w:rPr>
            </w:pPr>
          </w:p>
        </w:tc>
        <w:tc>
          <w:tcPr>
            <w:tcW w:w="908" w:type="dxa"/>
            <w:vMerge w:val="continue"/>
            <w:shd w:val="clear" w:color="auto" w:fill="auto"/>
            <w:vAlign w:val="center"/>
          </w:tcPr>
          <w:p>
            <w:pPr>
              <w:spacing w:line="360" w:lineRule="exact"/>
              <w:jc w:val="center"/>
              <w:rPr>
                <w:rFonts w:ascii="宋体" w:hAnsi="宋体"/>
                <w:sz w:val="24"/>
              </w:rPr>
            </w:pPr>
          </w:p>
        </w:tc>
        <w:tc>
          <w:tcPr>
            <w:tcW w:w="819" w:type="dxa"/>
            <w:vMerge w:val="continue"/>
            <w:shd w:val="clear" w:color="auto" w:fill="auto"/>
            <w:vAlign w:val="center"/>
          </w:tcPr>
          <w:p>
            <w:pPr>
              <w:spacing w:line="360" w:lineRule="exact"/>
              <w:jc w:val="center"/>
              <w:rPr>
                <w:rFonts w:ascii="宋体" w:hAnsi="宋体"/>
                <w:sz w:val="24"/>
              </w:rPr>
            </w:pPr>
          </w:p>
        </w:tc>
        <w:tc>
          <w:tcPr>
            <w:tcW w:w="1017" w:type="dxa"/>
            <w:vMerge w:val="continue"/>
            <w:shd w:val="clear" w:color="auto" w:fill="auto"/>
            <w:vAlign w:val="center"/>
          </w:tcPr>
          <w:p>
            <w:pPr>
              <w:spacing w:line="360" w:lineRule="exact"/>
              <w:jc w:val="center"/>
              <w:rPr>
                <w:rFonts w:ascii="宋体" w:hAnsi="宋体"/>
                <w:sz w:val="24"/>
              </w:rPr>
            </w:pPr>
          </w:p>
        </w:tc>
        <w:tc>
          <w:tcPr>
            <w:tcW w:w="1473" w:type="dxa"/>
            <w:vMerge w:val="continue"/>
            <w:shd w:val="clear" w:color="auto" w:fill="auto"/>
            <w:vAlign w:val="center"/>
          </w:tcPr>
          <w:p>
            <w:pPr>
              <w:spacing w:line="360" w:lineRule="exact"/>
              <w:jc w:val="center"/>
              <w:rPr>
                <w:rFonts w:ascii="宋体" w:hAnsi="宋体"/>
                <w:sz w:val="24"/>
              </w:rPr>
            </w:pPr>
          </w:p>
        </w:tc>
        <w:tc>
          <w:tcPr>
            <w:tcW w:w="2074" w:type="dxa"/>
            <w:vMerge w:val="continue"/>
            <w:shd w:val="clear" w:color="auto" w:fill="auto"/>
            <w:vAlign w:val="center"/>
          </w:tcPr>
          <w:p>
            <w:pPr>
              <w:spacing w:line="360" w:lineRule="exact"/>
              <w:jc w:val="center"/>
              <w:rPr>
                <w:rFonts w:ascii="宋体" w:hAnsi="宋体"/>
                <w:sz w:val="24"/>
              </w:rPr>
            </w:pPr>
          </w:p>
        </w:tc>
        <w:tc>
          <w:tcPr>
            <w:tcW w:w="1478" w:type="dxa"/>
            <w:shd w:val="clear" w:color="auto" w:fill="auto"/>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311" w:type="dxa"/>
            <w:vMerge w:val="restart"/>
            <w:shd w:val="clear" w:color="auto" w:fill="auto"/>
            <w:vAlign w:val="center"/>
          </w:tcPr>
          <w:p>
            <w:pPr>
              <w:spacing w:line="360" w:lineRule="exact"/>
              <w:jc w:val="center"/>
              <w:rPr>
                <w:rFonts w:ascii="宋体" w:hAnsi="宋体"/>
                <w:sz w:val="24"/>
              </w:rPr>
            </w:pPr>
            <w:r>
              <w:rPr>
                <w:rFonts w:hint="eastAsia" w:ascii="宋体" w:hAnsi="宋体"/>
                <w:sz w:val="24"/>
              </w:rPr>
              <w:t>结核菌素试验*</w:t>
            </w:r>
          </w:p>
        </w:tc>
        <w:tc>
          <w:tcPr>
            <w:tcW w:w="908" w:type="dxa"/>
            <w:shd w:val="clear" w:color="auto" w:fill="auto"/>
            <w:vAlign w:val="center"/>
          </w:tcPr>
          <w:p>
            <w:pPr>
              <w:spacing w:line="360" w:lineRule="exact"/>
              <w:jc w:val="center"/>
              <w:rPr>
                <w:rFonts w:ascii="宋体" w:hAnsi="宋体"/>
                <w:sz w:val="24"/>
              </w:rPr>
            </w:pPr>
            <w:r>
              <w:rPr>
                <w:rFonts w:hint="eastAsia" w:ascii="宋体" w:hAnsi="宋体"/>
                <w:sz w:val="24"/>
              </w:rPr>
              <w:t>皮试日期</w:t>
            </w:r>
          </w:p>
        </w:tc>
        <w:tc>
          <w:tcPr>
            <w:tcW w:w="819" w:type="dxa"/>
            <w:shd w:val="clear" w:color="auto" w:fill="auto"/>
            <w:vAlign w:val="center"/>
          </w:tcPr>
          <w:p>
            <w:pPr>
              <w:spacing w:line="360" w:lineRule="exact"/>
              <w:jc w:val="center"/>
              <w:rPr>
                <w:rFonts w:ascii="宋体" w:hAnsi="宋体"/>
                <w:sz w:val="24"/>
              </w:rPr>
            </w:pPr>
            <w:r>
              <w:rPr>
                <w:rFonts w:hint="eastAsia" w:ascii="宋体" w:hAnsi="宋体"/>
                <w:sz w:val="24"/>
              </w:rPr>
              <w:t>判读日期</w:t>
            </w:r>
          </w:p>
        </w:tc>
        <w:tc>
          <w:tcPr>
            <w:tcW w:w="1017" w:type="dxa"/>
            <w:shd w:val="clear" w:color="auto" w:fill="auto"/>
            <w:vAlign w:val="center"/>
          </w:tcPr>
          <w:p>
            <w:pPr>
              <w:spacing w:line="360" w:lineRule="exact"/>
              <w:jc w:val="center"/>
              <w:rPr>
                <w:rFonts w:ascii="宋体" w:hAnsi="宋体"/>
                <w:sz w:val="24"/>
              </w:rPr>
            </w:pPr>
            <w:r>
              <w:rPr>
                <w:rFonts w:ascii="宋体" w:hAnsi="宋体"/>
                <w:sz w:val="24"/>
              </w:rPr>
              <w:t>硬结平均直径</w:t>
            </w:r>
          </w:p>
        </w:tc>
        <w:tc>
          <w:tcPr>
            <w:tcW w:w="1473" w:type="dxa"/>
            <w:shd w:val="clear" w:color="auto" w:fill="auto"/>
            <w:vAlign w:val="center"/>
          </w:tcPr>
          <w:p>
            <w:pPr>
              <w:spacing w:line="360" w:lineRule="exact"/>
              <w:jc w:val="center"/>
              <w:rPr>
                <w:rFonts w:ascii="宋体" w:hAnsi="宋体"/>
                <w:sz w:val="24"/>
              </w:rPr>
            </w:pPr>
            <w:r>
              <w:rPr>
                <w:rFonts w:hint="eastAsia" w:ascii="宋体" w:hAnsi="宋体"/>
                <w:sz w:val="24"/>
              </w:rPr>
              <w:t>局部现象</w:t>
            </w:r>
          </w:p>
        </w:tc>
        <w:tc>
          <w:tcPr>
            <w:tcW w:w="2074" w:type="dxa"/>
            <w:shd w:val="clear" w:color="auto" w:fill="auto"/>
            <w:vAlign w:val="center"/>
          </w:tcPr>
          <w:p>
            <w:pPr>
              <w:spacing w:line="360" w:lineRule="exact"/>
              <w:jc w:val="center"/>
              <w:rPr>
                <w:rFonts w:ascii="宋体" w:hAnsi="宋体"/>
                <w:sz w:val="24"/>
              </w:rPr>
            </w:pPr>
            <w:r>
              <w:rPr>
                <w:rFonts w:hint="eastAsia" w:ascii="宋体" w:hAnsi="宋体"/>
                <w:sz w:val="24"/>
              </w:rPr>
              <w:t>结果判定</w:t>
            </w:r>
          </w:p>
        </w:tc>
        <w:tc>
          <w:tcPr>
            <w:tcW w:w="1478" w:type="dxa"/>
            <w:shd w:val="clear" w:color="auto" w:fill="auto"/>
            <w:vAlign w:val="center"/>
          </w:tcPr>
          <w:p>
            <w:pPr>
              <w:spacing w:line="360" w:lineRule="exact"/>
              <w:jc w:val="center"/>
              <w:rPr>
                <w:rFonts w:ascii="宋体" w:hAnsi="宋体"/>
                <w:sz w:val="24"/>
              </w:rPr>
            </w:pPr>
            <w:r>
              <w:rPr>
                <w:rFonts w:hint="eastAsia" w:ascii="宋体" w:hAnsi="宋体"/>
                <w:sz w:val="24"/>
              </w:rPr>
              <w:t>医师意见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311" w:type="dxa"/>
            <w:vMerge w:val="continue"/>
            <w:shd w:val="clear" w:color="auto" w:fill="auto"/>
            <w:vAlign w:val="center"/>
          </w:tcPr>
          <w:p>
            <w:pPr>
              <w:spacing w:line="360" w:lineRule="exact"/>
              <w:jc w:val="center"/>
              <w:rPr>
                <w:rFonts w:ascii="宋体" w:hAnsi="宋体"/>
                <w:sz w:val="24"/>
              </w:rPr>
            </w:pPr>
          </w:p>
        </w:tc>
        <w:tc>
          <w:tcPr>
            <w:tcW w:w="908" w:type="dxa"/>
            <w:shd w:val="clear" w:color="auto" w:fill="auto"/>
            <w:vAlign w:val="center"/>
          </w:tcPr>
          <w:p>
            <w:pPr>
              <w:spacing w:line="360" w:lineRule="exact"/>
              <w:jc w:val="center"/>
              <w:rPr>
                <w:rFonts w:ascii="宋体" w:hAnsi="宋体"/>
                <w:sz w:val="24"/>
              </w:rPr>
            </w:pPr>
          </w:p>
        </w:tc>
        <w:tc>
          <w:tcPr>
            <w:tcW w:w="819" w:type="dxa"/>
            <w:shd w:val="clear" w:color="auto" w:fill="auto"/>
            <w:vAlign w:val="center"/>
          </w:tcPr>
          <w:p>
            <w:pPr>
              <w:spacing w:line="360" w:lineRule="exact"/>
              <w:jc w:val="center"/>
              <w:rPr>
                <w:rFonts w:ascii="宋体" w:hAnsi="宋体"/>
                <w:sz w:val="24"/>
              </w:rPr>
            </w:pPr>
          </w:p>
        </w:tc>
        <w:tc>
          <w:tcPr>
            <w:tcW w:w="1017" w:type="dxa"/>
            <w:shd w:val="clear" w:color="auto" w:fill="auto"/>
            <w:vAlign w:val="center"/>
          </w:tcPr>
          <w:p>
            <w:pPr>
              <w:spacing w:line="360" w:lineRule="exact"/>
              <w:rPr>
                <w:rFonts w:ascii="宋体" w:hAnsi="宋体"/>
                <w:sz w:val="24"/>
              </w:rPr>
            </w:pPr>
          </w:p>
        </w:tc>
        <w:tc>
          <w:tcPr>
            <w:tcW w:w="1473" w:type="dxa"/>
            <w:shd w:val="clear" w:color="auto" w:fill="auto"/>
            <w:vAlign w:val="center"/>
          </w:tcPr>
          <w:p>
            <w:pPr>
              <w:spacing w:line="360" w:lineRule="exact"/>
              <w:jc w:val="center"/>
              <w:rPr>
                <w:rFonts w:ascii="宋体" w:hAnsi="宋体"/>
                <w:sz w:val="24"/>
              </w:rPr>
            </w:pPr>
            <w:r>
              <w:rPr>
                <w:rFonts w:hint="eastAsia" w:ascii="宋体" w:hAnsi="宋体"/>
                <w:sz w:val="24"/>
              </w:rPr>
              <w:t xml:space="preserve">双圈□ </w:t>
            </w:r>
            <w:r>
              <w:rPr>
                <w:rFonts w:ascii="宋体" w:hAnsi="宋体"/>
                <w:sz w:val="24"/>
              </w:rPr>
              <w:t xml:space="preserve">     </w:t>
            </w:r>
            <w:r>
              <w:rPr>
                <w:rFonts w:hint="eastAsia" w:ascii="宋体" w:hAnsi="宋体"/>
                <w:sz w:val="24"/>
              </w:rPr>
              <w:t xml:space="preserve">水泡□ </w:t>
            </w:r>
          </w:p>
          <w:p>
            <w:pPr>
              <w:spacing w:line="360" w:lineRule="exact"/>
              <w:jc w:val="center"/>
              <w:rPr>
                <w:rFonts w:ascii="宋体" w:hAnsi="宋体"/>
                <w:sz w:val="24"/>
              </w:rPr>
            </w:pPr>
            <w:r>
              <w:rPr>
                <w:rFonts w:hint="eastAsia" w:ascii="宋体" w:hAnsi="宋体"/>
                <w:sz w:val="24"/>
              </w:rPr>
              <w:t xml:space="preserve">坏死□ </w:t>
            </w:r>
          </w:p>
          <w:p>
            <w:pPr>
              <w:spacing w:line="360" w:lineRule="exact"/>
              <w:jc w:val="center"/>
              <w:rPr>
                <w:rFonts w:ascii="宋体" w:hAnsi="宋体"/>
                <w:sz w:val="24"/>
              </w:rPr>
            </w:pPr>
            <w:r>
              <w:rPr>
                <w:rFonts w:hint="eastAsia" w:ascii="宋体" w:hAnsi="宋体"/>
                <w:sz w:val="24"/>
              </w:rPr>
              <w:t>淋巴管炎□</w:t>
            </w:r>
          </w:p>
          <w:p>
            <w:pPr>
              <w:spacing w:line="360" w:lineRule="exact"/>
              <w:jc w:val="center"/>
              <w:rPr>
                <w:rFonts w:ascii="宋体" w:hAnsi="宋体"/>
                <w:sz w:val="24"/>
              </w:rPr>
            </w:pPr>
            <w:r>
              <w:rPr>
                <w:rFonts w:hint="eastAsia" w:ascii="宋体" w:hAnsi="宋体"/>
                <w:sz w:val="24"/>
              </w:rPr>
              <w:t>其他□</w:t>
            </w:r>
          </w:p>
        </w:tc>
        <w:tc>
          <w:tcPr>
            <w:tcW w:w="2074" w:type="dxa"/>
            <w:shd w:val="clear" w:color="auto" w:fill="auto"/>
            <w:vAlign w:val="center"/>
          </w:tcPr>
          <w:p>
            <w:pPr>
              <w:spacing w:line="360" w:lineRule="exact"/>
              <w:ind w:right="484"/>
              <w:jc w:val="right"/>
              <w:rPr>
                <w:rFonts w:ascii="宋体" w:hAnsi="宋体"/>
                <w:sz w:val="24"/>
              </w:rPr>
            </w:pPr>
            <w:r>
              <w:rPr>
                <w:rFonts w:hint="eastAsia" w:ascii="宋体" w:hAnsi="宋体"/>
                <w:sz w:val="24"/>
              </w:rPr>
              <w:t>阴性□</w:t>
            </w:r>
          </w:p>
          <w:p>
            <w:pPr>
              <w:spacing w:line="360" w:lineRule="exact"/>
              <w:ind w:right="480"/>
              <w:jc w:val="right"/>
              <w:rPr>
                <w:rFonts w:ascii="宋体" w:hAnsi="宋体"/>
                <w:sz w:val="24"/>
              </w:rPr>
            </w:pPr>
            <w:r>
              <w:rPr>
                <w:rFonts w:hint="eastAsia" w:ascii="宋体" w:hAnsi="宋体"/>
                <w:sz w:val="24"/>
              </w:rPr>
              <w:t xml:space="preserve">一般阳性□ </w:t>
            </w:r>
          </w:p>
          <w:p>
            <w:pPr>
              <w:spacing w:line="360" w:lineRule="exact"/>
              <w:ind w:right="480"/>
              <w:jc w:val="right"/>
              <w:rPr>
                <w:rFonts w:ascii="宋体" w:hAnsi="宋体"/>
                <w:sz w:val="24"/>
              </w:rPr>
            </w:pPr>
            <w:r>
              <w:rPr>
                <w:rFonts w:hint="eastAsia" w:ascii="宋体" w:hAnsi="宋体"/>
                <w:sz w:val="24"/>
              </w:rPr>
              <w:t xml:space="preserve">中度阳性□ </w:t>
            </w:r>
            <w:r>
              <w:rPr>
                <w:rFonts w:ascii="宋体" w:hAnsi="宋体"/>
                <w:sz w:val="24"/>
              </w:rPr>
              <w:t xml:space="preserve"> </w:t>
            </w:r>
          </w:p>
          <w:p>
            <w:pPr>
              <w:spacing w:line="360" w:lineRule="exact"/>
              <w:ind w:right="480"/>
              <w:jc w:val="right"/>
              <w:rPr>
                <w:rFonts w:ascii="宋体" w:hAnsi="宋体"/>
                <w:sz w:val="24"/>
              </w:rPr>
            </w:pPr>
            <w:r>
              <w:rPr>
                <w:rFonts w:hint="eastAsia" w:ascii="宋体" w:hAnsi="宋体"/>
                <w:sz w:val="24"/>
              </w:rPr>
              <w:t>强阳性□</w:t>
            </w:r>
          </w:p>
        </w:tc>
        <w:tc>
          <w:tcPr>
            <w:tcW w:w="1478" w:type="dxa"/>
            <w:shd w:val="clear" w:color="auto" w:fill="auto"/>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311" w:type="dxa"/>
            <w:vMerge w:val="restart"/>
            <w:shd w:val="clear" w:color="auto" w:fill="auto"/>
            <w:vAlign w:val="center"/>
          </w:tcPr>
          <w:p>
            <w:pPr>
              <w:spacing w:line="360" w:lineRule="exact"/>
              <w:jc w:val="center"/>
              <w:rPr>
                <w:rFonts w:ascii="宋体" w:hAnsi="宋体"/>
                <w:sz w:val="24"/>
              </w:rPr>
            </w:pPr>
            <w:r>
              <w:rPr>
                <w:rFonts w:hint="eastAsia" w:ascii="宋体" w:hAnsi="宋体"/>
                <w:sz w:val="24"/>
              </w:rPr>
              <w:t>胸部影像学检查</w:t>
            </w:r>
          </w:p>
        </w:tc>
        <w:tc>
          <w:tcPr>
            <w:tcW w:w="6291" w:type="dxa"/>
            <w:gridSpan w:val="5"/>
            <w:vMerge w:val="restart"/>
            <w:shd w:val="clear" w:color="auto" w:fill="auto"/>
            <w:vAlign w:val="center"/>
          </w:tcPr>
          <w:p>
            <w:pPr>
              <w:spacing w:line="360" w:lineRule="exact"/>
              <w:rPr>
                <w:rFonts w:ascii="宋体" w:hAnsi="宋体"/>
                <w:sz w:val="24"/>
              </w:rPr>
            </w:pPr>
            <w:r>
              <w:rPr>
                <w:rFonts w:hint="eastAsia" w:ascii="宋体" w:hAnsi="宋体"/>
                <w:sz w:val="24"/>
              </w:rPr>
              <w:t xml:space="preserve"> </w:t>
            </w:r>
          </w:p>
        </w:tc>
        <w:tc>
          <w:tcPr>
            <w:tcW w:w="1478" w:type="dxa"/>
            <w:shd w:val="clear" w:color="auto" w:fill="auto"/>
            <w:vAlign w:val="center"/>
          </w:tcPr>
          <w:p>
            <w:pPr>
              <w:spacing w:line="360" w:lineRule="exact"/>
              <w:jc w:val="center"/>
              <w:rPr>
                <w:rFonts w:ascii="宋体" w:hAnsi="宋体"/>
                <w:sz w:val="24"/>
              </w:rPr>
            </w:pPr>
            <w:r>
              <w:rPr>
                <w:rFonts w:hint="eastAsia" w:ascii="宋体" w:hAnsi="宋体"/>
                <w:sz w:val="24"/>
              </w:rPr>
              <w:t>医师意见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311" w:type="dxa"/>
            <w:vMerge w:val="continue"/>
            <w:shd w:val="clear" w:color="auto" w:fill="auto"/>
            <w:vAlign w:val="center"/>
          </w:tcPr>
          <w:p>
            <w:pPr>
              <w:spacing w:line="360" w:lineRule="exact"/>
              <w:jc w:val="center"/>
              <w:rPr>
                <w:rFonts w:ascii="宋体" w:hAnsi="宋体"/>
                <w:sz w:val="24"/>
              </w:rPr>
            </w:pPr>
          </w:p>
        </w:tc>
        <w:tc>
          <w:tcPr>
            <w:tcW w:w="6291" w:type="dxa"/>
            <w:gridSpan w:val="5"/>
            <w:vMerge w:val="continue"/>
            <w:shd w:val="clear" w:color="auto" w:fill="auto"/>
            <w:vAlign w:val="center"/>
          </w:tcPr>
          <w:p>
            <w:pPr>
              <w:spacing w:line="360" w:lineRule="exact"/>
              <w:jc w:val="center"/>
              <w:rPr>
                <w:rFonts w:ascii="宋体" w:hAnsi="宋体"/>
                <w:sz w:val="24"/>
              </w:rPr>
            </w:pPr>
          </w:p>
        </w:tc>
        <w:tc>
          <w:tcPr>
            <w:tcW w:w="1478" w:type="dxa"/>
            <w:shd w:val="clear" w:color="auto" w:fill="auto"/>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11" w:type="dxa"/>
            <w:vMerge w:val="restart"/>
            <w:shd w:val="clear" w:color="auto" w:fill="auto"/>
            <w:vAlign w:val="center"/>
          </w:tcPr>
          <w:p>
            <w:pPr>
              <w:spacing w:line="360" w:lineRule="exact"/>
              <w:jc w:val="center"/>
              <w:rPr>
                <w:rFonts w:ascii="宋体" w:hAnsi="宋体"/>
                <w:sz w:val="24"/>
              </w:rPr>
            </w:pPr>
            <w:r>
              <w:rPr>
                <w:rFonts w:hint="eastAsia" w:ascii="宋体" w:hAnsi="宋体"/>
                <w:sz w:val="24"/>
              </w:rPr>
              <w:t>其他检查*</w:t>
            </w:r>
          </w:p>
        </w:tc>
        <w:tc>
          <w:tcPr>
            <w:tcW w:w="6291" w:type="dxa"/>
            <w:gridSpan w:val="5"/>
            <w:vMerge w:val="restart"/>
            <w:shd w:val="clear" w:color="auto" w:fill="auto"/>
            <w:vAlign w:val="center"/>
          </w:tcPr>
          <w:p>
            <w:pPr>
              <w:spacing w:line="360" w:lineRule="exact"/>
              <w:jc w:val="center"/>
              <w:rPr>
                <w:rFonts w:ascii="宋体" w:hAnsi="宋体"/>
                <w:sz w:val="24"/>
              </w:rPr>
            </w:pPr>
          </w:p>
        </w:tc>
        <w:tc>
          <w:tcPr>
            <w:tcW w:w="1478" w:type="dxa"/>
            <w:shd w:val="clear" w:color="auto" w:fill="auto"/>
            <w:vAlign w:val="center"/>
          </w:tcPr>
          <w:p>
            <w:pPr>
              <w:spacing w:line="360" w:lineRule="exact"/>
              <w:jc w:val="center"/>
              <w:rPr>
                <w:rFonts w:ascii="宋体" w:hAnsi="宋体"/>
                <w:sz w:val="24"/>
              </w:rPr>
            </w:pPr>
            <w:r>
              <w:rPr>
                <w:rFonts w:hint="eastAsia" w:ascii="宋体" w:hAnsi="宋体"/>
                <w:sz w:val="24"/>
              </w:rPr>
              <w:t>医师意见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311" w:type="dxa"/>
            <w:vMerge w:val="continue"/>
            <w:shd w:val="clear" w:color="auto" w:fill="auto"/>
            <w:vAlign w:val="center"/>
          </w:tcPr>
          <w:p>
            <w:pPr>
              <w:spacing w:line="360" w:lineRule="exact"/>
              <w:jc w:val="center"/>
              <w:rPr>
                <w:rFonts w:ascii="宋体" w:hAnsi="宋体"/>
                <w:sz w:val="24"/>
              </w:rPr>
            </w:pPr>
          </w:p>
        </w:tc>
        <w:tc>
          <w:tcPr>
            <w:tcW w:w="6291" w:type="dxa"/>
            <w:gridSpan w:val="5"/>
            <w:vMerge w:val="continue"/>
            <w:shd w:val="clear" w:color="auto" w:fill="auto"/>
            <w:vAlign w:val="center"/>
          </w:tcPr>
          <w:p>
            <w:pPr>
              <w:spacing w:line="360" w:lineRule="exact"/>
              <w:jc w:val="center"/>
              <w:rPr>
                <w:rFonts w:ascii="宋体" w:hAnsi="宋体"/>
                <w:sz w:val="24"/>
              </w:rPr>
            </w:pPr>
          </w:p>
        </w:tc>
        <w:tc>
          <w:tcPr>
            <w:tcW w:w="1478" w:type="dxa"/>
            <w:shd w:val="clear" w:color="auto" w:fill="auto"/>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311" w:type="dxa"/>
            <w:shd w:val="clear" w:color="auto" w:fill="auto"/>
            <w:vAlign w:val="center"/>
          </w:tcPr>
          <w:p>
            <w:pPr>
              <w:spacing w:line="360" w:lineRule="exact"/>
              <w:jc w:val="center"/>
              <w:rPr>
                <w:rFonts w:ascii="宋体" w:hAnsi="宋体"/>
                <w:sz w:val="24"/>
              </w:rPr>
            </w:pPr>
            <w:r>
              <w:rPr>
                <w:rFonts w:hint="eastAsia" w:ascii="宋体" w:hAnsi="宋体"/>
                <w:sz w:val="24"/>
              </w:rPr>
              <w:t>意见及建议*</w:t>
            </w:r>
          </w:p>
        </w:tc>
        <w:tc>
          <w:tcPr>
            <w:tcW w:w="6291" w:type="dxa"/>
            <w:gridSpan w:val="5"/>
            <w:shd w:val="clear" w:color="auto" w:fill="auto"/>
            <w:vAlign w:val="center"/>
          </w:tcPr>
          <w:p>
            <w:pPr>
              <w:spacing w:line="360" w:lineRule="exact"/>
              <w:rPr>
                <w:rFonts w:ascii="宋体" w:hAnsi="宋体"/>
                <w:sz w:val="24"/>
              </w:rPr>
            </w:pPr>
          </w:p>
          <w:p>
            <w:pPr>
              <w:spacing w:line="360" w:lineRule="exact"/>
              <w:rPr>
                <w:rFonts w:ascii="宋体" w:hAnsi="宋体"/>
                <w:sz w:val="24"/>
              </w:rPr>
            </w:pPr>
          </w:p>
        </w:tc>
        <w:tc>
          <w:tcPr>
            <w:tcW w:w="1478" w:type="dxa"/>
            <w:shd w:val="clear" w:color="auto" w:fill="auto"/>
            <w:vAlign w:val="center"/>
          </w:tcPr>
          <w:p>
            <w:pPr>
              <w:spacing w:line="360" w:lineRule="exact"/>
              <w:jc w:val="center"/>
              <w:rPr>
                <w:rFonts w:ascii="宋体" w:hAnsi="宋体"/>
                <w:sz w:val="24"/>
              </w:rPr>
            </w:pPr>
            <w:r>
              <w:rPr>
                <w:rFonts w:hint="eastAsia" w:ascii="宋体" w:hAnsi="宋体"/>
                <w:sz w:val="24"/>
              </w:rPr>
              <w:t>体检机构</w:t>
            </w:r>
          </w:p>
          <w:p>
            <w:pPr>
              <w:spacing w:line="360" w:lineRule="exact"/>
              <w:jc w:val="center"/>
              <w:rPr>
                <w:rFonts w:ascii="宋体" w:hAnsi="宋体"/>
                <w:sz w:val="24"/>
              </w:rPr>
            </w:pPr>
            <w:r>
              <w:rPr>
                <w:rFonts w:hint="eastAsia" w:ascii="宋体" w:hAnsi="宋体"/>
                <w:sz w:val="24"/>
              </w:rPr>
              <w:t>盖章</w:t>
            </w:r>
          </w:p>
        </w:tc>
      </w:tr>
    </w:tbl>
    <w:p>
      <w:pPr>
        <w:spacing w:line="240" w:lineRule="exact"/>
        <w:ind w:left="-1264" w:leftChars="-400" w:right="-1264" w:rightChars="-400"/>
        <w:rPr>
          <w:rFonts w:ascii="宋体" w:hAnsi="宋体"/>
          <w:sz w:val="18"/>
          <w:szCs w:val="18"/>
        </w:rPr>
      </w:pPr>
    </w:p>
    <w:p>
      <w:pPr>
        <w:spacing w:line="200" w:lineRule="exact"/>
        <w:rPr>
          <w:rFonts w:ascii="宋体" w:hAnsi="宋体"/>
          <w:sz w:val="20"/>
          <w:szCs w:val="20"/>
        </w:rPr>
      </w:pPr>
      <w:r>
        <w:rPr>
          <w:rFonts w:hint="eastAsia" w:ascii="宋体" w:hAnsi="宋体"/>
          <w:sz w:val="20"/>
          <w:szCs w:val="20"/>
        </w:rPr>
        <w:t>注：1.结核菌素试验：①观察时间：筛查后48―72小时，以72小时为宜。②结果记录：硬结平均直径=（横径+纵径）/2，如伴有水泡、双圈、坏死、淋巴管炎等需备注。③局部现象：选择项。有局部现象在选项后方框中打“√”。④结果判定：选择项。（1）未做、（2）阴性、（3）一般阳性、（4）中度阳性、（5）强阳性。硬结平均直径＜5 mm或无反应者为阴性。硬结平均直径≥5 mm者为阳性；硬结平均直径≥5 mm，＜10 mm为一般阳性；硬结平均直径≥10 mm，＜15 mm为中度阳性；硬结平均直径≥15 mm或局部出现双圈、水泡、坏死及淋巴管炎者为强阳性。</w:t>
      </w:r>
    </w:p>
    <w:p>
      <w:pPr>
        <w:spacing w:line="200" w:lineRule="exact"/>
        <w:rPr>
          <w:rFonts w:ascii="宋体" w:hAnsi="宋体"/>
          <w:sz w:val="20"/>
          <w:szCs w:val="20"/>
        </w:rPr>
      </w:pPr>
      <w:r>
        <w:rPr>
          <w:rFonts w:hint="eastAsia" w:ascii="宋体" w:hAnsi="宋体"/>
          <w:sz w:val="20"/>
          <w:szCs w:val="20"/>
        </w:rPr>
        <w:t>2.其他检查：有结核菌素筛查禁忌症的，可做IGRA检测，在此栏记录结果。</w:t>
      </w:r>
    </w:p>
    <w:p>
      <w:pPr>
        <w:spacing w:line="200" w:lineRule="exact"/>
        <w:rPr>
          <w:rFonts w:ascii="宋体" w:hAnsi="宋体"/>
          <w:sz w:val="20"/>
          <w:szCs w:val="20"/>
        </w:rPr>
      </w:pPr>
      <w:r>
        <w:rPr>
          <w:rFonts w:hint="eastAsia" w:ascii="宋体" w:hAnsi="宋体"/>
          <w:sz w:val="20"/>
          <w:szCs w:val="20"/>
        </w:rPr>
        <w:t>3.意见及建议：如以上检查有阳性结果，需要进一步检查的，应建议去定点医疗机构。</w:t>
      </w:r>
    </w:p>
    <w:p>
      <w:pPr>
        <w:spacing w:line="578" w:lineRule="exact"/>
        <w:jc w:val="center"/>
        <w:outlineLvl w:val="0"/>
        <w:rPr>
          <w:rFonts w:hAnsi="黑体" w:eastAsia="黑体"/>
          <w:szCs w:val="18"/>
        </w:rPr>
      </w:pPr>
      <w:r>
        <w:rPr>
          <w:rFonts w:ascii="宋体" w:hAnsi="宋体"/>
          <w:sz w:val="28"/>
          <w:szCs w:val="28"/>
        </w:rPr>
        <w:br w:type="page"/>
      </w:r>
      <w:r>
        <w:rPr>
          <w:rFonts w:hint="eastAsia" w:hAnsi="黑体" w:eastAsia="黑体"/>
          <w:szCs w:val="28"/>
        </w:rPr>
        <w:t>新生入学结核病筛查告知书（背面）</w:t>
      </w:r>
    </w:p>
    <w:p>
      <w:pPr>
        <w:spacing w:line="400" w:lineRule="exact"/>
        <w:rPr>
          <w:rFonts w:ascii="仿宋_GB2312" w:hAnsi="Calibri" w:eastAsia="Arial"/>
          <w:sz w:val="24"/>
        </w:rPr>
      </w:pPr>
      <w:r>
        <w:rPr>
          <w:rFonts w:hint="eastAsia" w:ascii="仿宋_GB2312" w:hAnsi="Calibri" w:eastAsia="Arial"/>
          <w:sz w:val="24"/>
          <w:u w:val="single"/>
        </w:rPr>
        <w:t xml:space="preserve">         </w:t>
      </w:r>
      <w:r>
        <w:rPr>
          <w:rFonts w:hint="eastAsia" w:ascii="仿宋_GB2312" w:hAnsi="Calibri" w:eastAsia="Arial"/>
          <w:sz w:val="24"/>
        </w:rPr>
        <w:t>学生及家长：</w:t>
      </w:r>
    </w:p>
    <w:p>
      <w:pPr>
        <w:spacing w:line="400" w:lineRule="exact"/>
        <w:ind w:firstLine="480"/>
        <w:rPr>
          <w:rFonts w:ascii="仿宋_GB2312" w:hAnsi="Calibri" w:eastAsia="Arial"/>
          <w:sz w:val="24"/>
        </w:rPr>
      </w:pPr>
      <w:r>
        <w:rPr>
          <w:rFonts w:hint="eastAsia" w:ascii="仿宋_GB2312" w:hAnsi="Calibri" w:eastAsia="Arial"/>
          <w:sz w:val="24"/>
        </w:rPr>
        <w:t>您好！欢迎进入我校学习，为保证所有在校学习和生活的同学们健康成长，杜绝结核病等传染病的校内传播，按照教育部和国家卫生健康委联合发布的《中小学生健康体检管理办法》、《学校结核病防控工作规范（2017 版）》及</w:t>
      </w:r>
      <w:r>
        <w:rPr>
          <w:rFonts w:hint="eastAsia" w:ascii="仿宋_GB2312" w:hAnsi="宋体" w:eastAsia="Arial"/>
          <w:color w:val="000000"/>
          <w:kern w:val="0"/>
          <w:sz w:val="24"/>
        </w:rPr>
        <w:t>《中国学校结核病防控指南（</w:t>
      </w:r>
      <w:r>
        <w:rPr>
          <w:rFonts w:hint="eastAsia" w:ascii="仿宋_GB2312" w:eastAsia="Arial"/>
          <w:color w:val="000000"/>
          <w:kern w:val="0"/>
          <w:sz w:val="24"/>
        </w:rPr>
        <w:t>2020</w:t>
      </w:r>
      <w:r>
        <w:rPr>
          <w:rFonts w:hint="eastAsia" w:ascii="仿宋_GB2312" w:hAnsi="宋体" w:eastAsia="Arial"/>
          <w:color w:val="000000"/>
          <w:kern w:val="0"/>
          <w:sz w:val="24"/>
        </w:rPr>
        <w:t>年版）》</w:t>
      </w:r>
      <w:r>
        <w:rPr>
          <w:rFonts w:hint="eastAsia" w:ascii="仿宋_GB2312" w:hAnsi="Calibri" w:eastAsia="Arial"/>
          <w:sz w:val="24"/>
        </w:rPr>
        <w:t>等文件要求，我校需对所有入学新生进行健康体检，建立健康档案，掌握学生的健康状况，以便对患病学生做到早发现、早治疗、早干预。体检结果将以报告单形式向学生（家长）反馈，并就体检结果提出健康指导意见。</w:t>
      </w:r>
    </w:p>
    <w:p>
      <w:pPr>
        <w:spacing w:line="400" w:lineRule="exact"/>
        <w:ind w:firstLine="480"/>
        <w:rPr>
          <w:rFonts w:ascii="仿宋_GB2312" w:hAnsi="Calibri" w:eastAsia="Arial"/>
          <w:sz w:val="24"/>
        </w:rPr>
      </w:pPr>
      <w:r>
        <w:rPr>
          <w:rFonts w:hint="eastAsia" w:ascii="仿宋_GB2312" w:hAnsi="Calibri" w:eastAsia="Arial"/>
          <w:sz w:val="24"/>
        </w:rPr>
        <w:t>本次体检项目有：问诊（包括肺结核患者接触史和可疑症状的询问）；结核菌素皮肤试验或γ-干扰素释放试验；影像学检查等项目。</w:t>
      </w:r>
    </w:p>
    <w:p>
      <w:pPr>
        <w:spacing w:line="400" w:lineRule="exact"/>
        <w:ind w:firstLine="480"/>
        <w:rPr>
          <w:rFonts w:ascii="仿宋_GB2312" w:hAnsi="Calibri" w:eastAsia="Arial"/>
          <w:sz w:val="24"/>
        </w:rPr>
      </w:pPr>
      <w:r>
        <w:rPr>
          <w:rFonts w:hint="eastAsia" w:ascii="仿宋_GB2312" w:hAnsi="Calibri" w:eastAsia="Arial"/>
          <w:sz w:val="24"/>
        </w:rPr>
        <w:t>不同类型学校的新生入学体检项目不同，根据</w:t>
      </w:r>
      <w:r>
        <w:rPr>
          <w:rFonts w:hint="eastAsia" w:ascii="仿宋_GB2312" w:hAnsi="宋体" w:eastAsia="Arial"/>
          <w:color w:val="000000"/>
          <w:kern w:val="0"/>
          <w:sz w:val="24"/>
        </w:rPr>
        <w:t>《中国学校结核病防控指南（</w:t>
      </w:r>
      <w:r>
        <w:rPr>
          <w:rFonts w:hint="eastAsia" w:ascii="仿宋_GB2312" w:eastAsia="Arial"/>
          <w:color w:val="000000"/>
          <w:kern w:val="0"/>
          <w:sz w:val="24"/>
        </w:rPr>
        <w:t>2020</w:t>
      </w:r>
      <w:r>
        <w:rPr>
          <w:rFonts w:hint="eastAsia" w:ascii="仿宋_GB2312" w:hAnsi="宋体" w:eastAsia="Arial"/>
          <w:color w:val="000000"/>
          <w:kern w:val="0"/>
          <w:sz w:val="24"/>
        </w:rPr>
        <w:t>年版）》具体要求选择对应体检项目：</w:t>
      </w:r>
      <w:r>
        <w:rPr>
          <w:rFonts w:hint="eastAsia" w:ascii="仿宋_GB2312" w:hAnsi="Calibri" w:eastAsia="Arial"/>
          <w:sz w:val="24"/>
        </w:rPr>
        <w:t>（1）幼儿园、小学及非寄宿制初中入学新生--肺结核患者密切接触史和肺结核可疑症状的问诊。（2）高中和寄宿制初中入学新生--肺结核可疑症状的问诊和TST 检测。（3）大学入学新生--肺结核可疑症状的问诊和胸部X光片检查。所有体检项目均需在背面《学校新生入学结核病筛查体检表》中进行规范登记。</w:t>
      </w:r>
    </w:p>
    <w:p>
      <w:pPr>
        <w:spacing w:line="400" w:lineRule="exact"/>
        <w:ind w:firstLine="480"/>
        <w:rPr>
          <w:rFonts w:ascii="仿宋_GB2312" w:hAnsi="Calibri" w:eastAsia="Arial"/>
          <w:sz w:val="24"/>
        </w:rPr>
      </w:pPr>
      <w:r>
        <w:rPr>
          <w:rFonts w:hint="eastAsia" w:ascii="仿宋_GB2312" w:hAnsi="Calibri" w:eastAsia="Arial"/>
          <w:sz w:val="24"/>
        </w:rPr>
        <w:t>结核菌素皮肤试验需在左前臂屈侧做皮内注射，皮试后在原地休息15~30分钟，无不适可离开。注射部位应避免手抓和接触污物，以免感染；不能涂抹任何药物和花露水、风油精、肥皂等，以免影响结果判断。结核菌素皮肤试验注射后一般无不良反应，曾患过结核病或过敏体质者局部可能出现水泡、浸润或溃疡，也可能出现不同程度发热，一般能自行消退或自愈，偶有严重者应及时到结核病定点医院就诊。注射后72小时（48~96小时）需由体检医护人员进行结果判定。</w:t>
      </w:r>
    </w:p>
    <w:p>
      <w:pPr>
        <w:spacing w:line="400" w:lineRule="exact"/>
        <w:ind w:firstLine="480"/>
        <w:rPr>
          <w:rFonts w:ascii="仿宋_GB2312" w:hAnsi="Calibri" w:eastAsia="Arial"/>
          <w:sz w:val="24"/>
        </w:rPr>
      </w:pPr>
      <w:r>
        <w:rPr>
          <w:rFonts w:hint="eastAsia" w:ascii="仿宋_GB2312" w:hAnsi="Calibri" w:eastAsia="Arial"/>
          <w:sz w:val="24"/>
        </w:rPr>
        <w:t>如有急性传染病（如麻疹、百日咳、流行性感冒、肺炎等）、急性眼结膜炎、急性中耳炎、全身性皮肤病及过敏体质、以及医生判定暂不适合进行结核菌素皮肤试验的其他情况者，不宜进行结核菌素试验，请提前告知校方，可用γ-干扰素释放试验替代。</w:t>
      </w:r>
    </w:p>
    <w:p>
      <w:pPr>
        <w:spacing w:line="400" w:lineRule="exact"/>
        <w:ind w:firstLine="480"/>
        <w:rPr>
          <w:rFonts w:ascii="仿宋_GB2312" w:hAnsi="Calibri" w:eastAsia="Arial"/>
          <w:sz w:val="24"/>
        </w:rPr>
      </w:pPr>
      <w:r>
        <w:rPr>
          <w:rFonts w:hint="eastAsia" w:ascii="仿宋_GB2312" w:hAnsi="Calibri" w:eastAsia="Arial"/>
          <w:sz w:val="24"/>
        </w:rPr>
        <w:t>本人及家长已阅读以上信息，对内容完全知晓和充分理解。</w:t>
      </w:r>
    </w:p>
    <w:p>
      <w:pPr>
        <w:spacing w:line="400" w:lineRule="exact"/>
        <w:ind w:right="420"/>
        <w:rPr>
          <w:rFonts w:ascii="仿宋_GB2312" w:hAnsi="Calibri" w:eastAsia="Arial"/>
          <w:sz w:val="24"/>
        </w:rPr>
      </w:pPr>
      <w:r>
        <w:rPr>
          <w:rFonts w:hint="eastAsia" w:ascii="仿宋_GB2312" w:hAnsi="Calibri" w:eastAsia="Arial"/>
          <w:sz w:val="24"/>
        </w:rPr>
        <w:t xml:space="preserve">                </w:t>
      </w:r>
    </w:p>
    <w:p>
      <w:pPr>
        <w:spacing w:line="336" w:lineRule="auto"/>
        <w:ind w:right="420" w:firstLine="3304" w:firstLineChars="1400"/>
        <w:rPr>
          <w:rFonts w:ascii="仿宋_GB2312" w:hAnsi="Calibri" w:eastAsia="Arial"/>
          <w:sz w:val="24"/>
        </w:rPr>
      </w:pPr>
      <w:r>
        <w:rPr>
          <w:rFonts w:hint="eastAsia" w:ascii="仿宋_GB2312" w:hAnsi="Calibri" w:eastAsia="Arial"/>
          <w:sz w:val="24"/>
        </w:rPr>
        <w:t>学生本人签名：　　　　时间：　　　年　月　日</w:t>
      </w:r>
    </w:p>
    <w:p>
      <w:pPr>
        <w:ind w:firstLine="3304" w:firstLineChars="1400"/>
        <w:rPr>
          <w:rFonts w:ascii="仿宋_GB2312" w:hAnsi="Calibri" w:eastAsia="Arial"/>
          <w:sz w:val="24"/>
        </w:rPr>
      </w:pPr>
      <w:r>
        <w:rPr>
          <w:rFonts w:hint="eastAsia" w:ascii="仿宋_GB2312" w:hAnsi="Calibri" w:eastAsia="Arial"/>
          <w:sz w:val="24"/>
        </w:rPr>
        <w:t>学生家长签名：　　　　时间：　　　年　月　日</w:t>
      </w:r>
    </w:p>
    <w:p>
      <w:pPr>
        <w:ind w:firstLine="3304" w:firstLineChars="1400"/>
        <w:rPr>
          <w:rFonts w:ascii="Calibri" w:hAnsi="Calibri"/>
          <w:sz w:val="24"/>
        </w:rPr>
      </w:pPr>
    </w:p>
    <w:p>
      <w:pPr>
        <w:spacing w:line="560" w:lineRule="exact"/>
        <w:rPr>
          <w:rFonts w:ascii="黑体" w:hAnsi="黑体" w:eastAsia="黑体"/>
          <w:szCs w:val="32"/>
        </w:rPr>
      </w:pPr>
      <w:r>
        <w:rPr>
          <w:rFonts w:hint="eastAsia" w:ascii="黑体" w:hAnsi="黑体" w:eastAsia="黑体"/>
          <w:szCs w:val="32"/>
        </w:rPr>
        <w:t>附件</w:t>
      </w:r>
      <w:r>
        <w:rPr>
          <w:rFonts w:hint="eastAsia" w:hAnsi="黑体" w:eastAsia="黑体"/>
          <w:szCs w:val="32"/>
        </w:rPr>
        <w:t>2</w:t>
      </w:r>
      <w:r>
        <w:rPr>
          <w:rFonts w:hint="eastAsia" w:ascii="黑体" w:hAnsi="黑体" w:eastAsia="黑体"/>
          <w:szCs w:val="32"/>
        </w:rPr>
        <w:t xml:space="preserve">  </w:t>
      </w:r>
    </w:p>
    <w:p>
      <w:pPr>
        <w:spacing w:line="578" w:lineRule="exact"/>
        <w:jc w:val="center"/>
        <w:outlineLvl w:val="0"/>
        <w:rPr>
          <w:rFonts w:hAnsi="黑体" w:eastAsia="黑体"/>
          <w:szCs w:val="32"/>
        </w:rPr>
      </w:pPr>
      <w:r>
        <w:rPr>
          <w:rFonts w:hint="eastAsia" w:hAnsi="黑体" w:eastAsia="黑体"/>
          <w:szCs w:val="32"/>
        </w:rPr>
        <w:t>PPD强</w:t>
      </w:r>
      <w:r>
        <w:rPr>
          <w:rFonts w:hint="eastAsia" w:hAnsi="黑体" w:eastAsia="黑体"/>
          <w:kern w:val="0"/>
          <w:szCs w:val="32"/>
        </w:rPr>
        <w:t>反应</w:t>
      </w:r>
      <w:r>
        <w:rPr>
          <w:rFonts w:hint="eastAsia" w:hAnsi="黑体" w:eastAsia="黑体"/>
          <w:szCs w:val="32"/>
        </w:rPr>
        <w:t>者预防性治疗知情同意书</w:t>
      </w:r>
    </w:p>
    <w:p>
      <w:pPr>
        <w:spacing w:line="578" w:lineRule="exact"/>
        <w:jc w:val="center"/>
        <w:outlineLvl w:val="0"/>
        <w:rPr>
          <w:rFonts w:hAnsi="黑体" w:eastAsia="黑体"/>
          <w:szCs w:val="32"/>
        </w:rPr>
      </w:pPr>
      <w:r>
        <w:rPr>
          <w:rFonts w:hint="eastAsia" w:hAnsi="黑体" w:eastAsia="黑体"/>
          <w:szCs w:val="32"/>
        </w:rPr>
        <w:t>（正面）</w:t>
      </w:r>
    </w:p>
    <w:p>
      <w:pPr>
        <w:spacing w:line="300" w:lineRule="exact"/>
        <w:ind w:firstLine="472" w:firstLineChars="200"/>
        <w:rPr>
          <w:rFonts w:ascii="仿宋_GB2312" w:hAnsi="宋体" w:eastAsia="Arial"/>
          <w:sz w:val="24"/>
          <w:szCs w:val="18"/>
        </w:rPr>
      </w:pPr>
      <w:r>
        <w:rPr>
          <w:rFonts w:hint="eastAsia" w:ascii="仿宋_GB2312" w:hAnsi="宋体" w:eastAsia="Arial"/>
          <w:sz w:val="24"/>
          <w:szCs w:val="18"/>
        </w:rPr>
        <w:t>肺结核病是由结核菌引起的呼吸道传染病，在我国现阶段仍然属于多发病、常见病。</w:t>
      </w:r>
    </w:p>
    <w:p>
      <w:pPr>
        <w:spacing w:line="300" w:lineRule="exact"/>
        <w:ind w:firstLine="472" w:firstLineChars="200"/>
        <w:rPr>
          <w:rFonts w:ascii="仿宋_GB2312" w:hAnsi="宋体" w:eastAsia="Arial"/>
          <w:sz w:val="24"/>
          <w:szCs w:val="18"/>
        </w:rPr>
      </w:pPr>
      <w:r>
        <w:rPr>
          <w:rFonts w:hint="eastAsia" w:ascii="仿宋_GB2312" w:hAnsi="宋体" w:eastAsia="Arial"/>
          <w:sz w:val="24"/>
          <w:szCs w:val="18"/>
        </w:rPr>
        <w:t>结核菌主要经呼吸道传播。传染性肺结核病人在咳嗽、打喷嚏、大声说话时，把带有结核菌的飞沫播散到空气中，周围人群吸入带菌飞沫即可能受到传染。结核感染在我国很普遍，目前我国现有结核感染者约5.5亿人口。</w:t>
      </w:r>
    </w:p>
    <w:p>
      <w:pPr>
        <w:spacing w:line="300" w:lineRule="exact"/>
        <w:ind w:firstLine="472" w:firstLineChars="200"/>
        <w:rPr>
          <w:rFonts w:ascii="仿宋_GB2312" w:hAnsi="宋体" w:eastAsia="Arial"/>
          <w:sz w:val="24"/>
          <w:szCs w:val="18"/>
        </w:rPr>
      </w:pPr>
      <w:r>
        <w:rPr>
          <w:rFonts w:hint="eastAsia" w:ascii="仿宋_GB2312" w:hAnsi="宋体" w:eastAsia="Arial"/>
          <w:sz w:val="24"/>
          <w:szCs w:val="18"/>
        </w:rPr>
        <w:t>感染结核菌不等于发生结核病。研究表明，个体在感染结核菌后发生结核病的可能性约为10%。感染者是否发病主要取决于结核菌的毒力和数量以及感染者的免疫状态。</w:t>
      </w:r>
    </w:p>
    <w:p>
      <w:pPr>
        <w:spacing w:line="300" w:lineRule="exact"/>
        <w:ind w:firstLine="472" w:firstLineChars="200"/>
        <w:rPr>
          <w:rFonts w:ascii="仿宋_GB2312" w:hAnsi="宋体" w:eastAsia="Arial"/>
          <w:sz w:val="24"/>
          <w:szCs w:val="18"/>
        </w:rPr>
      </w:pPr>
      <w:r>
        <w:rPr>
          <w:rFonts w:hint="eastAsia" w:ascii="仿宋_GB2312" w:hAnsi="宋体" w:eastAsia="Arial"/>
          <w:sz w:val="24"/>
          <w:szCs w:val="18"/>
        </w:rPr>
        <w:t>经查，您的结核菌素（PPD）皮肤试验为强反应，提示您可能感染了结核菌,有发病的风险，一旦发病，身体健康将受到严重损害，需要休学接受治疗和隔离，从而影响您的学业。</w:t>
      </w:r>
    </w:p>
    <w:p>
      <w:pPr>
        <w:spacing w:line="300" w:lineRule="exact"/>
        <w:ind w:firstLine="472" w:firstLineChars="200"/>
        <w:rPr>
          <w:rFonts w:ascii="仿宋_GB2312" w:hAnsi="宋体" w:eastAsia="Arial"/>
          <w:sz w:val="24"/>
          <w:szCs w:val="18"/>
        </w:rPr>
      </w:pPr>
      <w:r>
        <w:rPr>
          <w:rFonts w:hint="eastAsia" w:ascii="仿宋_GB2312" w:hAnsi="宋体" w:eastAsia="Arial"/>
          <w:sz w:val="24"/>
          <w:szCs w:val="18"/>
        </w:rPr>
        <w:t>为了保护您的健康，保障您的学业发展，我们对您有如下建议：</w:t>
      </w:r>
    </w:p>
    <w:p>
      <w:pPr>
        <w:spacing w:line="300" w:lineRule="exact"/>
        <w:ind w:firstLine="472" w:firstLineChars="200"/>
        <w:rPr>
          <w:rFonts w:ascii="仿宋_GB2312" w:hAnsi="宋体" w:eastAsia="Arial"/>
          <w:sz w:val="24"/>
          <w:szCs w:val="18"/>
        </w:rPr>
      </w:pPr>
      <w:r>
        <w:rPr>
          <w:rFonts w:hint="eastAsia" w:ascii="仿宋_GB2312" w:hAnsi="宋体" w:eastAsia="Arial"/>
          <w:sz w:val="24"/>
          <w:szCs w:val="18"/>
        </w:rPr>
        <w:t>1.接受预防性治疗，有效降低发病机会；</w:t>
      </w:r>
    </w:p>
    <w:p>
      <w:pPr>
        <w:spacing w:line="300" w:lineRule="exact"/>
        <w:ind w:firstLine="472" w:firstLineChars="200"/>
        <w:rPr>
          <w:rFonts w:ascii="仿宋_GB2312" w:hAnsi="宋体" w:eastAsia="Arial"/>
          <w:sz w:val="24"/>
          <w:szCs w:val="18"/>
        </w:rPr>
      </w:pPr>
      <w:r>
        <w:rPr>
          <w:rFonts w:hint="eastAsia" w:ascii="仿宋_GB2312" w:hAnsi="宋体" w:eastAsia="Arial"/>
          <w:sz w:val="24"/>
          <w:szCs w:val="18"/>
        </w:rPr>
        <w:t>2.加强自我监测，一旦发生肺结核可疑症状（咳嗽、咳痰2周以上或痰中带血丝），及早就医；</w:t>
      </w:r>
    </w:p>
    <w:p>
      <w:pPr>
        <w:spacing w:line="300" w:lineRule="exact"/>
        <w:ind w:firstLine="472" w:firstLineChars="200"/>
        <w:rPr>
          <w:rFonts w:ascii="仿宋_GB2312" w:hAnsi="宋体" w:eastAsia="Arial"/>
          <w:sz w:val="24"/>
          <w:szCs w:val="18"/>
        </w:rPr>
      </w:pPr>
      <w:r>
        <w:rPr>
          <w:rFonts w:hint="eastAsia" w:ascii="仿宋_GB2312" w:hAnsi="宋体" w:eastAsia="Arial"/>
          <w:sz w:val="24"/>
          <w:szCs w:val="18"/>
        </w:rPr>
        <w:t>3.加强锻炼，生活有规律，注意饮食营养和睡眠充足，保持心理健康，增强机体抵抗力。</w:t>
      </w:r>
    </w:p>
    <w:p>
      <w:pPr>
        <w:spacing w:line="300" w:lineRule="exact"/>
        <w:ind w:firstLine="472" w:firstLineChars="200"/>
        <w:rPr>
          <w:rFonts w:ascii="仿宋_GB2312" w:hAnsi="宋体" w:eastAsia="Arial"/>
          <w:sz w:val="24"/>
          <w:szCs w:val="18"/>
        </w:rPr>
      </w:pPr>
      <w:r>
        <w:rPr>
          <w:rFonts w:hint="eastAsia" w:ascii="仿宋_GB2312" w:hAnsi="宋体" w:eastAsia="Arial"/>
          <w:sz w:val="24"/>
          <w:szCs w:val="18"/>
        </w:rPr>
        <w:t>对结核感染者，特别是新近感染者进行“预防性治疗”可有效降低其发病机会。推荐使用的预防性治疗方案有3套： “异烟肼+利福喷丁，每周服药2次，疗程3个月”；“异烟肼+利福平，每天1次，3个月” ；“异烟肼，每天1次，6个月” 。可选其中1套。研究表明，预防服药的保护率为75%。</w:t>
      </w:r>
    </w:p>
    <w:p>
      <w:pPr>
        <w:spacing w:line="300" w:lineRule="exact"/>
        <w:ind w:firstLine="472" w:firstLineChars="200"/>
        <w:rPr>
          <w:rFonts w:ascii="仿宋_GB2312" w:hAnsi="宋体" w:eastAsia="Arial"/>
          <w:sz w:val="24"/>
          <w:szCs w:val="18"/>
        </w:rPr>
      </w:pPr>
      <w:r>
        <w:rPr>
          <w:rFonts w:hint="eastAsia" w:ascii="仿宋_GB2312" w:hAnsi="宋体" w:eastAsia="Arial"/>
          <w:sz w:val="24"/>
          <w:szCs w:val="18"/>
        </w:rPr>
        <w:t>在治疗过程中，极少数人可能会发生一定的不良反应。但只要你服从医嘱，积极配合，做好监测，一旦发生不良反应及时就诊处理，一般不会对健康造成影响，也不会影响完成治疗。</w:t>
      </w:r>
    </w:p>
    <w:p>
      <w:pPr>
        <w:spacing w:line="300" w:lineRule="exact"/>
        <w:ind w:firstLine="472" w:firstLineChars="200"/>
        <w:rPr>
          <w:rFonts w:ascii="仿宋_GB2312" w:hAnsi="宋体" w:eastAsia="Arial"/>
          <w:sz w:val="24"/>
          <w:szCs w:val="18"/>
        </w:rPr>
      </w:pPr>
      <w:r>
        <w:rPr>
          <w:rFonts w:hint="eastAsia" w:ascii="仿宋_GB2312" w:hAnsi="宋体" w:eastAsia="Arial"/>
          <w:sz w:val="24"/>
          <w:szCs w:val="18"/>
        </w:rPr>
        <w:t>为了保证预防性治疗的效果，尽量避免不良反应的危害，服药学生应遵医嘱积极配合治疗并加强自我监测；学校将对服药学生实施督导服药管理，由督导人员督促按时服药，并了解用药后的反应，确保全程服药，达到降低发病危险，保护健康，保障学业的目的。</w:t>
      </w:r>
    </w:p>
    <w:p>
      <w:pPr>
        <w:spacing w:line="300" w:lineRule="exact"/>
        <w:ind w:firstLine="354" w:firstLineChars="150"/>
        <w:rPr>
          <w:rFonts w:ascii="仿宋_GB2312" w:hAnsi="宋体" w:eastAsia="Arial"/>
          <w:sz w:val="24"/>
          <w:szCs w:val="18"/>
        </w:rPr>
      </w:pPr>
      <w:r>
        <w:rPr>
          <w:rFonts w:hint="eastAsia" w:ascii="仿宋_GB2312" w:hAnsi="宋体" w:eastAsia="Arial"/>
          <w:sz w:val="24"/>
          <w:szCs w:val="18"/>
        </w:rPr>
        <w:t>我们建议您接受预防性治疗。</w:t>
      </w:r>
    </w:p>
    <w:p>
      <w:pPr>
        <w:spacing w:line="300" w:lineRule="exact"/>
        <w:ind w:firstLine="708" w:firstLineChars="300"/>
        <w:rPr>
          <w:rFonts w:ascii="仿宋_GB2312" w:hAnsi="宋体" w:eastAsia="Arial"/>
          <w:sz w:val="24"/>
          <w:szCs w:val="18"/>
        </w:rPr>
      </w:pPr>
    </w:p>
    <w:p>
      <w:pPr>
        <w:spacing w:line="300" w:lineRule="exact"/>
        <w:ind w:firstLine="708" w:firstLineChars="300"/>
        <w:rPr>
          <w:rFonts w:ascii="仿宋_GB2312" w:hAnsi="宋体" w:eastAsia="Arial"/>
          <w:sz w:val="24"/>
          <w:szCs w:val="18"/>
        </w:rPr>
      </w:pPr>
      <w:r>
        <w:rPr>
          <w:rFonts w:hint="eastAsia" w:ascii="仿宋_GB2312" w:hAnsi="宋体" w:eastAsia="Arial"/>
          <w:sz w:val="24"/>
          <w:szCs w:val="18"/>
        </w:rPr>
        <w:t>同意预防性治疗（   ）</w:t>
      </w:r>
    </w:p>
    <w:p>
      <w:pPr>
        <w:spacing w:line="300" w:lineRule="exact"/>
        <w:ind w:firstLine="590" w:firstLineChars="250"/>
        <w:rPr>
          <w:rFonts w:ascii="仿宋_GB2312" w:hAnsi="宋体" w:eastAsia="Arial"/>
          <w:sz w:val="24"/>
          <w:szCs w:val="18"/>
        </w:rPr>
      </w:pPr>
    </w:p>
    <w:p>
      <w:pPr>
        <w:spacing w:line="300" w:lineRule="exact"/>
        <w:ind w:firstLine="590" w:firstLineChars="250"/>
        <w:rPr>
          <w:rFonts w:ascii="仿宋_GB2312" w:hAnsi="宋体" w:eastAsia="Arial"/>
          <w:sz w:val="24"/>
          <w:szCs w:val="18"/>
        </w:rPr>
      </w:pPr>
      <w:r>
        <w:rPr>
          <w:rFonts w:hint="eastAsia" w:ascii="仿宋_GB2312" w:hAnsi="宋体" w:eastAsia="Arial"/>
          <w:sz w:val="24"/>
          <w:szCs w:val="18"/>
        </w:rPr>
        <w:t>不同意预防性治疗（  ），原因：</w:t>
      </w:r>
    </w:p>
    <w:p>
      <w:pPr>
        <w:spacing w:line="300" w:lineRule="exact"/>
        <w:ind w:firstLine="590" w:firstLineChars="250"/>
        <w:rPr>
          <w:rFonts w:ascii="仿宋_GB2312" w:hAnsi="宋体" w:eastAsia="Arial"/>
          <w:sz w:val="24"/>
          <w:szCs w:val="18"/>
        </w:rPr>
      </w:pPr>
    </w:p>
    <w:p>
      <w:pPr>
        <w:spacing w:line="300" w:lineRule="exact"/>
        <w:ind w:firstLine="472" w:firstLineChars="200"/>
        <w:rPr>
          <w:rFonts w:ascii="仿宋_GB2312" w:hAnsi="宋体" w:eastAsia="Arial"/>
          <w:sz w:val="24"/>
          <w:szCs w:val="18"/>
          <w:u w:val="single"/>
        </w:rPr>
      </w:pPr>
      <w:r>
        <w:rPr>
          <w:rFonts w:hint="eastAsia" w:ascii="仿宋_GB2312" w:hAnsi="宋体" w:eastAsia="Arial"/>
          <w:sz w:val="24"/>
          <w:szCs w:val="18"/>
        </w:rPr>
        <w:t>签字：         学号：       体重：        时间：</w:t>
      </w:r>
    </w:p>
    <w:p>
      <w:pPr>
        <w:spacing w:line="560" w:lineRule="exact"/>
        <w:jc w:val="center"/>
        <w:rPr>
          <w:rFonts w:ascii="方正小标宋_GBK" w:eastAsia="方正小标宋_GBK"/>
          <w:szCs w:val="32"/>
        </w:rPr>
      </w:pPr>
      <w:r>
        <w:rPr>
          <w:rFonts w:ascii="宋体" w:hAnsi="宋体"/>
          <w:szCs w:val="32"/>
        </w:rPr>
        <w:br w:type="page"/>
      </w:r>
      <w:r>
        <w:rPr>
          <w:rFonts w:hint="eastAsia" w:ascii="方正小标宋_GBK" w:eastAsia="方正小标宋_GBK"/>
          <w:szCs w:val="32"/>
        </w:rPr>
        <w:t>预防性治疗方案（背面）</w:t>
      </w:r>
    </w:p>
    <w:p>
      <w:pPr>
        <w:spacing w:line="560" w:lineRule="exact"/>
        <w:rPr>
          <w:rFonts w:ascii="仿宋_GB2312" w:eastAsia="Arial"/>
          <w:szCs w:val="32"/>
        </w:rPr>
      </w:pPr>
    </w:p>
    <w:p>
      <w:pPr>
        <w:spacing w:line="560" w:lineRule="exact"/>
        <w:ind w:firstLine="472" w:firstLineChars="200"/>
        <w:rPr>
          <w:rFonts w:ascii="仿宋_GB2312" w:hAnsi="宋体" w:eastAsia="Arial"/>
          <w:sz w:val="24"/>
        </w:rPr>
      </w:pPr>
      <w:r>
        <w:rPr>
          <w:rFonts w:hint="eastAsia" w:ascii="仿宋_GB2312" w:eastAsia="Arial"/>
          <w:sz w:val="24"/>
        </w:rPr>
        <w:t>一、</w:t>
      </w:r>
      <w:r>
        <w:rPr>
          <w:rFonts w:hint="eastAsia" w:ascii="仿宋_GB2312" w:hAnsi="宋体" w:eastAsia="Arial"/>
          <w:sz w:val="24"/>
        </w:rPr>
        <w:t>预防性治疗药物</w:t>
      </w:r>
    </w:p>
    <w:p>
      <w:pPr>
        <w:spacing w:line="560" w:lineRule="exact"/>
        <w:ind w:firstLine="472" w:firstLineChars="200"/>
        <w:rPr>
          <w:rFonts w:ascii="仿宋_GB2312" w:hAnsi="宋体" w:eastAsia="Arial"/>
          <w:sz w:val="24"/>
        </w:rPr>
      </w:pPr>
    </w:p>
    <w:p>
      <w:pPr>
        <w:spacing w:line="560" w:lineRule="exact"/>
        <w:ind w:firstLine="472" w:firstLineChars="200"/>
        <w:rPr>
          <w:rFonts w:ascii="仿宋_GB2312" w:hAnsi="宋体" w:eastAsia="Arial"/>
          <w:sz w:val="24"/>
        </w:rPr>
      </w:pPr>
    </w:p>
    <w:p>
      <w:pPr>
        <w:spacing w:line="560" w:lineRule="exact"/>
        <w:ind w:firstLine="472" w:firstLineChars="200"/>
        <w:rPr>
          <w:rFonts w:ascii="仿宋_GB2312" w:hAnsi="宋体" w:eastAsia="Arial"/>
          <w:sz w:val="24"/>
        </w:rPr>
      </w:pPr>
      <w:r>
        <w:rPr>
          <w:rFonts w:hint="eastAsia" w:ascii="仿宋_GB2312" w:hAnsi="宋体" w:eastAsia="Arial"/>
          <w:sz w:val="24"/>
        </w:rPr>
        <w:t>二、用量及方法</w:t>
      </w:r>
    </w:p>
    <w:p>
      <w:pPr>
        <w:autoSpaceDE w:val="0"/>
        <w:autoSpaceDN w:val="0"/>
        <w:adjustRightInd w:val="0"/>
        <w:spacing w:line="560" w:lineRule="exact"/>
        <w:ind w:firstLine="472" w:firstLineChars="200"/>
        <w:rPr>
          <w:rFonts w:ascii="仿宋_GB2312" w:hAnsi="宋体" w:eastAsia="Arial"/>
          <w:sz w:val="24"/>
        </w:rPr>
      </w:pPr>
    </w:p>
    <w:p>
      <w:pPr>
        <w:autoSpaceDE w:val="0"/>
        <w:autoSpaceDN w:val="0"/>
        <w:adjustRightInd w:val="0"/>
        <w:spacing w:line="560" w:lineRule="exact"/>
        <w:ind w:firstLine="472" w:firstLineChars="200"/>
        <w:rPr>
          <w:rFonts w:ascii="仿宋_GB2312" w:hAnsi="宋体" w:eastAsia="Arial"/>
          <w:sz w:val="24"/>
        </w:rPr>
      </w:pPr>
    </w:p>
    <w:p>
      <w:pPr>
        <w:spacing w:line="560" w:lineRule="exact"/>
        <w:ind w:firstLine="472" w:firstLineChars="200"/>
        <w:rPr>
          <w:rFonts w:ascii="仿宋_GB2312" w:hAnsi="宋体" w:eastAsia="Arial"/>
          <w:sz w:val="24"/>
        </w:rPr>
      </w:pPr>
      <w:r>
        <w:rPr>
          <w:rFonts w:hint="eastAsia" w:ascii="仿宋_GB2312" w:hAnsi="宋体" w:eastAsia="Arial"/>
          <w:sz w:val="24"/>
        </w:rPr>
        <w:t>三、具有下列情况者不要参加预防性治疗</w:t>
      </w:r>
    </w:p>
    <w:p>
      <w:pPr>
        <w:autoSpaceDE w:val="0"/>
        <w:autoSpaceDN w:val="0"/>
        <w:adjustRightInd w:val="0"/>
        <w:spacing w:line="560" w:lineRule="exact"/>
        <w:ind w:firstLine="472" w:firstLineChars="200"/>
        <w:rPr>
          <w:rFonts w:ascii="仿宋_GB2312" w:hAnsi="宋体" w:eastAsia="Arial"/>
          <w:sz w:val="24"/>
        </w:rPr>
      </w:pPr>
      <w:r>
        <w:rPr>
          <w:rFonts w:hint="eastAsia" w:ascii="仿宋_GB2312" w:hAnsi="宋体" w:eastAsia="Arial"/>
          <w:sz w:val="24"/>
        </w:rPr>
        <w:t>1.曾因结核感染进行过化学预防或因结核病进行过抗结核治疗者</w:t>
      </w:r>
    </w:p>
    <w:p>
      <w:pPr>
        <w:autoSpaceDE w:val="0"/>
        <w:autoSpaceDN w:val="0"/>
        <w:adjustRightInd w:val="0"/>
        <w:spacing w:line="560" w:lineRule="exact"/>
        <w:ind w:firstLine="472" w:firstLineChars="200"/>
        <w:rPr>
          <w:rFonts w:ascii="仿宋_GB2312" w:hAnsi="宋体" w:eastAsia="Arial"/>
          <w:sz w:val="24"/>
        </w:rPr>
      </w:pPr>
      <w:r>
        <w:rPr>
          <w:rFonts w:hint="eastAsia" w:ascii="仿宋_GB2312" w:hAnsi="宋体" w:eastAsia="Arial"/>
          <w:sz w:val="24"/>
        </w:rPr>
        <w:t>2.正患急慢性传染病者</w:t>
      </w:r>
    </w:p>
    <w:p>
      <w:pPr>
        <w:autoSpaceDE w:val="0"/>
        <w:autoSpaceDN w:val="0"/>
        <w:adjustRightInd w:val="0"/>
        <w:spacing w:line="560" w:lineRule="exact"/>
        <w:ind w:firstLine="472" w:firstLineChars="200"/>
        <w:rPr>
          <w:rFonts w:ascii="仿宋_GB2312" w:hAnsi="宋体" w:eastAsia="Arial"/>
          <w:sz w:val="24"/>
        </w:rPr>
      </w:pPr>
      <w:r>
        <w:rPr>
          <w:rFonts w:hint="eastAsia" w:ascii="仿宋_GB2312" w:hAnsi="宋体" w:eastAsia="Arial"/>
          <w:sz w:val="24"/>
        </w:rPr>
        <w:t>3.严重胃病患者</w:t>
      </w:r>
    </w:p>
    <w:p>
      <w:pPr>
        <w:autoSpaceDE w:val="0"/>
        <w:autoSpaceDN w:val="0"/>
        <w:adjustRightInd w:val="0"/>
        <w:spacing w:line="560" w:lineRule="exact"/>
        <w:ind w:firstLine="472" w:firstLineChars="200"/>
        <w:rPr>
          <w:rFonts w:ascii="仿宋_GB2312" w:hAnsi="宋体" w:eastAsia="Arial"/>
          <w:sz w:val="24"/>
        </w:rPr>
      </w:pPr>
      <w:r>
        <w:rPr>
          <w:rFonts w:hint="eastAsia" w:ascii="仿宋_GB2312" w:hAnsi="宋体" w:eastAsia="Arial"/>
          <w:sz w:val="24"/>
        </w:rPr>
        <w:t>4.肝肾功能异常者</w:t>
      </w:r>
    </w:p>
    <w:p>
      <w:pPr>
        <w:spacing w:line="560" w:lineRule="exact"/>
        <w:ind w:firstLine="472" w:firstLineChars="200"/>
        <w:rPr>
          <w:rFonts w:ascii="仿宋_GB2312" w:hAnsi="宋体" w:eastAsia="Arial"/>
          <w:sz w:val="24"/>
        </w:rPr>
      </w:pPr>
      <w:r>
        <w:rPr>
          <w:rFonts w:hint="eastAsia" w:ascii="仿宋_GB2312" w:hAnsi="宋体" w:eastAsia="Arial"/>
          <w:sz w:val="24"/>
        </w:rPr>
        <w:t>四、注意事项</w:t>
      </w:r>
    </w:p>
    <w:p>
      <w:pPr>
        <w:autoSpaceDE w:val="0"/>
        <w:autoSpaceDN w:val="0"/>
        <w:adjustRightInd w:val="0"/>
        <w:spacing w:line="560" w:lineRule="exact"/>
        <w:ind w:firstLine="472" w:firstLineChars="200"/>
        <w:rPr>
          <w:rFonts w:ascii="仿宋_GB2312" w:hAnsi="宋体" w:eastAsia="Arial"/>
          <w:sz w:val="24"/>
        </w:rPr>
      </w:pPr>
      <w:r>
        <w:rPr>
          <w:rFonts w:hint="eastAsia" w:ascii="仿宋_GB2312" w:hAnsi="宋体" w:eastAsia="Arial"/>
          <w:sz w:val="24"/>
        </w:rPr>
        <w:t>1.用药前，必须做胸部X光片和肝功能及血常规检查，一切正常方可用药。</w:t>
      </w:r>
    </w:p>
    <w:p>
      <w:pPr>
        <w:autoSpaceDE w:val="0"/>
        <w:autoSpaceDN w:val="0"/>
        <w:adjustRightInd w:val="0"/>
        <w:spacing w:line="560" w:lineRule="exact"/>
        <w:ind w:firstLine="472" w:firstLineChars="200"/>
        <w:rPr>
          <w:rFonts w:ascii="仿宋_GB2312" w:hAnsi="宋体" w:eastAsia="Arial"/>
          <w:sz w:val="24"/>
        </w:rPr>
      </w:pPr>
      <w:r>
        <w:rPr>
          <w:rFonts w:hint="eastAsia" w:ascii="仿宋_GB2312" w:hAnsi="宋体" w:eastAsia="Arial"/>
          <w:sz w:val="24"/>
        </w:rPr>
        <w:t>2.用药第8次之后，复查肝功及血常规，若正常则继续用药。</w:t>
      </w:r>
    </w:p>
    <w:p>
      <w:pPr>
        <w:autoSpaceDE w:val="0"/>
        <w:autoSpaceDN w:val="0"/>
        <w:adjustRightInd w:val="0"/>
        <w:spacing w:line="560" w:lineRule="exact"/>
        <w:ind w:firstLine="472" w:firstLineChars="200"/>
        <w:rPr>
          <w:rFonts w:ascii="仿宋_GB2312" w:hAnsi="宋体" w:eastAsia="Arial"/>
          <w:sz w:val="24"/>
        </w:rPr>
      </w:pPr>
      <w:r>
        <w:rPr>
          <w:rFonts w:hint="eastAsia" w:ascii="仿宋_GB2312" w:hAnsi="宋体" w:eastAsia="Arial"/>
          <w:sz w:val="24"/>
        </w:rPr>
        <w:t>3.服药后小便出现橙黄色,属于药物代谢的正常现象。</w:t>
      </w:r>
    </w:p>
    <w:p>
      <w:pPr>
        <w:autoSpaceDE w:val="0"/>
        <w:autoSpaceDN w:val="0"/>
        <w:adjustRightInd w:val="0"/>
        <w:spacing w:line="560" w:lineRule="exact"/>
        <w:ind w:firstLine="472" w:firstLineChars="200"/>
        <w:rPr>
          <w:rFonts w:ascii="仿宋_GB2312" w:hAnsi="宋体" w:eastAsia="Arial"/>
          <w:sz w:val="24"/>
        </w:rPr>
      </w:pPr>
      <w:r>
        <w:rPr>
          <w:rFonts w:hint="eastAsia" w:ascii="仿宋_GB2312" w:hAnsi="宋体" w:eastAsia="Arial"/>
          <w:sz w:val="24"/>
        </w:rPr>
        <w:t>4.服药过程中出现异常反应如皮疹、恶心、乏力等，及时到校医院咨询。</w:t>
      </w:r>
    </w:p>
    <w:p>
      <w:pPr>
        <w:spacing w:line="560" w:lineRule="exact"/>
        <w:ind w:firstLine="472" w:firstLineChars="200"/>
        <w:rPr>
          <w:rFonts w:ascii="仿宋_GB2312" w:hAnsi="宋体" w:eastAsia="Arial"/>
          <w:lang w:val="zh-CN"/>
        </w:rPr>
      </w:pPr>
      <w:r>
        <w:rPr>
          <w:rFonts w:hint="eastAsia" w:ascii="仿宋_GB2312" w:hAnsi="宋体" w:eastAsia="Arial"/>
          <w:sz w:val="24"/>
        </w:rPr>
        <w:t>5.按时服药并接受校医院的监督管理。</w:t>
      </w:r>
      <w:r>
        <w:rPr>
          <w:rFonts w:hint="eastAsia" w:ascii="仿宋_GB2312" w:hAnsi="宋体" w:eastAsia="Arial"/>
          <w:lang w:val="zh-CN"/>
        </w:rPr>
        <w:t xml:space="preserve"> </w:t>
      </w:r>
    </w:p>
    <w:p>
      <w:pPr>
        <w:spacing w:line="280" w:lineRule="exact"/>
        <w:rPr>
          <w:rFonts w:eastAsia="Arial"/>
          <w:spacing w:val="-16"/>
          <w:szCs w:val="21"/>
          <w:u w:val="single"/>
        </w:rPr>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304" w:gutter="0"/>
          <w:pgNumType w:start="1"/>
          <w:cols w:space="720" w:num="1"/>
          <w:docGrid w:type="linesAndChars" w:linePitch="579" w:charSpace="-834"/>
        </w:sectPr>
      </w:pPr>
    </w:p>
    <w:p>
      <w:pPr>
        <w:widowControl/>
        <w:rPr>
          <w:rFonts w:ascii="黑体" w:hAnsi="黑体" w:eastAsia="黑体"/>
          <w:color w:val="000000"/>
          <w:kern w:val="0"/>
          <w:szCs w:val="32"/>
        </w:rPr>
      </w:pPr>
      <w:r>
        <w:rPr>
          <w:rFonts w:hint="eastAsia" w:ascii="黑体" w:hAnsi="黑体" w:eastAsia="黑体"/>
          <w:color w:val="000000"/>
          <w:kern w:val="0"/>
        </w:rPr>
        <w:t>附件</w:t>
      </w:r>
      <w:r>
        <w:rPr>
          <w:rFonts w:hint="eastAsia" w:hAnsi="黑体" w:eastAsia="黑体"/>
          <w:color w:val="000000"/>
          <w:kern w:val="0"/>
        </w:rPr>
        <w:t>3.1</w:t>
      </w:r>
    </w:p>
    <w:p>
      <w:pPr>
        <w:widowControl/>
        <w:jc w:val="center"/>
        <w:rPr>
          <w:rFonts w:ascii="方正小标宋_GBK" w:hAnsi="宋体" w:eastAsia="方正小标宋_GBK" w:cs="宋体"/>
          <w:color w:val="000000"/>
          <w:kern w:val="0"/>
          <w:szCs w:val="32"/>
          <w:lang w:bidi="ar"/>
        </w:rPr>
      </w:pPr>
      <w:r>
        <w:rPr>
          <w:rStyle w:val="23"/>
          <w:rFonts w:hint="default" w:ascii="方正小标宋_GBK" w:eastAsia="方正小标宋_GBK"/>
          <w:b w:val="0"/>
          <w:bCs w:val="0"/>
          <w:sz w:val="32"/>
          <w:szCs w:val="32"/>
          <w:u w:val="none"/>
          <w:lang w:bidi="ar"/>
        </w:rPr>
        <w:t>千阳</w:t>
      </w:r>
      <w:r>
        <w:rPr>
          <w:rFonts w:hint="eastAsia" w:ascii="方正小标宋_GBK" w:hAnsi="宋体" w:eastAsia="方正小标宋_GBK" w:cs="宋体"/>
          <w:b/>
          <w:bCs/>
          <w:color w:val="000000"/>
          <w:kern w:val="0"/>
          <w:szCs w:val="32"/>
          <w:lang w:bidi="ar"/>
        </w:rPr>
        <w:t>县</w:t>
      </w:r>
      <w:r>
        <w:rPr>
          <w:rStyle w:val="23"/>
          <w:rFonts w:hint="default" w:ascii="方正小标宋_GBK" w:eastAsia="方正小标宋_GBK"/>
          <w:b w:val="0"/>
          <w:bCs w:val="0"/>
          <w:sz w:val="32"/>
          <w:szCs w:val="32"/>
          <w:lang w:bidi="ar"/>
        </w:rPr>
        <w:t xml:space="preserve">       </w:t>
      </w:r>
      <w:r>
        <w:rPr>
          <w:rFonts w:hint="eastAsia" w:ascii="方正小标宋_GBK" w:hAnsi="宋体" w:eastAsia="方正小标宋_GBK" w:cs="宋体"/>
          <w:color w:val="000000"/>
          <w:kern w:val="0"/>
          <w:szCs w:val="32"/>
          <w:lang w:bidi="ar"/>
        </w:rPr>
        <w:t>镇学校基本情况明细表</w:t>
      </w:r>
    </w:p>
    <w:p>
      <w:pPr>
        <w:widowControl/>
        <w:rPr>
          <w:color w:val="000000"/>
          <w:kern w:val="0"/>
        </w:rPr>
      </w:pPr>
    </w:p>
    <w:tbl>
      <w:tblPr>
        <w:tblStyle w:val="9"/>
        <w:tblW w:w="12837" w:type="dxa"/>
        <w:tblInd w:w="96" w:type="dxa"/>
        <w:tblLayout w:type="fixed"/>
        <w:tblCellMar>
          <w:top w:w="0" w:type="dxa"/>
          <w:left w:w="108" w:type="dxa"/>
          <w:bottom w:w="0" w:type="dxa"/>
          <w:right w:w="108" w:type="dxa"/>
        </w:tblCellMar>
      </w:tblPr>
      <w:tblGrid>
        <w:gridCol w:w="2743"/>
        <w:gridCol w:w="3106"/>
        <w:gridCol w:w="2399"/>
        <w:gridCol w:w="2246"/>
        <w:gridCol w:w="2343"/>
      </w:tblGrid>
      <w:tr>
        <w:tblPrEx>
          <w:tblLayout w:type="fixed"/>
          <w:tblCellMar>
            <w:top w:w="0" w:type="dxa"/>
            <w:left w:w="108" w:type="dxa"/>
            <w:bottom w:w="0" w:type="dxa"/>
            <w:right w:w="108" w:type="dxa"/>
          </w:tblCellMar>
        </w:tblPrEx>
        <w:trPr>
          <w:trHeight w:val="901" w:hRule="atLeast"/>
        </w:trPr>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黑体" w:eastAsia="仿宋_GB2312" w:cs="宋体"/>
                <w:color w:val="000000"/>
                <w:sz w:val="28"/>
                <w:szCs w:val="28"/>
              </w:rPr>
            </w:pPr>
            <w:r>
              <w:rPr>
                <w:rFonts w:hint="eastAsia" w:ascii="仿宋_GB2312" w:hAnsi="黑体" w:eastAsia="Arial" w:cs="宋体"/>
                <w:color w:val="000000"/>
                <w:kern w:val="0"/>
                <w:sz w:val="28"/>
                <w:szCs w:val="28"/>
                <w:lang w:bidi="ar"/>
              </w:rPr>
              <w:t>学校名称</w:t>
            </w:r>
          </w:p>
        </w:tc>
        <w:tc>
          <w:tcPr>
            <w:tcW w:w="31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黑体" w:eastAsia="仿宋_GB2312" w:cs="宋体"/>
                <w:color w:val="000000"/>
                <w:sz w:val="28"/>
                <w:szCs w:val="28"/>
              </w:rPr>
            </w:pPr>
            <w:r>
              <w:rPr>
                <w:rFonts w:hint="eastAsia" w:ascii="仿宋_GB2312" w:hAnsi="黑体" w:eastAsia="Arial" w:cs="宋体"/>
                <w:color w:val="000000"/>
                <w:kern w:val="0"/>
                <w:sz w:val="28"/>
                <w:szCs w:val="28"/>
                <w:lang w:bidi="ar"/>
              </w:rPr>
              <w:t>学校类型</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黑体" w:eastAsia="仿宋_GB2312" w:cs="宋体"/>
                <w:color w:val="000000"/>
                <w:sz w:val="28"/>
                <w:szCs w:val="28"/>
              </w:rPr>
            </w:pPr>
            <w:r>
              <w:rPr>
                <w:rFonts w:hint="eastAsia" w:ascii="仿宋_GB2312" w:hAnsi="黑体" w:eastAsia="Arial" w:cs="宋体"/>
                <w:color w:val="000000"/>
                <w:kern w:val="0"/>
                <w:sz w:val="28"/>
                <w:szCs w:val="28"/>
                <w:lang w:bidi="ar"/>
              </w:rPr>
              <w:t>新生人数</w:t>
            </w:r>
          </w:p>
        </w:tc>
        <w:tc>
          <w:tcPr>
            <w:tcW w:w="22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黑体" w:eastAsia="仿宋_GB2312" w:cs="宋体"/>
                <w:color w:val="000000"/>
                <w:sz w:val="28"/>
                <w:szCs w:val="28"/>
              </w:rPr>
            </w:pPr>
            <w:r>
              <w:rPr>
                <w:rFonts w:hint="eastAsia" w:ascii="仿宋_GB2312" w:hAnsi="黑体" w:eastAsia="Arial" w:cs="宋体"/>
                <w:color w:val="000000"/>
                <w:kern w:val="0"/>
                <w:sz w:val="28"/>
                <w:szCs w:val="28"/>
                <w:lang w:bidi="ar"/>
              </w:rPr>
              <w:t>是否开展新生结核病筛查</w:t>
            </w:r>
          </w:p>
        </w:tc>
        <w:tc>
          <w:tcPr>
            <w:tcW w:w="23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_GB2312" w:hAnsi="黑体" w:eastAsia="仿宋_GB2312" w:cs="宋体"/>
                <w:color w:val="000000"/>
                <w:sz w:val="28"/>
                <w:szCs w:val="28"/>
              </w:rPr>
            </w:pPr>
            <w:r>
              <w:rPr>
                <w:rFonts w:hint="eastAsia" w:ascii="仿宋_GB2312" w:hAnsi="黑体" w:eastAsia="Arial" w:cs="宋体"/>
                <w:color w:val="000000"/>
                <w:kern w:val="0"/>
                <w:sz w:val="28"/>
                <w:szCs w:val="28"/>
                <w:lang w:bidi="ar"/>
              </w:rPr>
              <w:t>开展结核病筛查人数</w:t>
            </w:r>
          </w:p>
        </w:tc>
      </w:tr>
      <w:tr>
        <w:tblPrEx>
          <w:tblLayout w:type="fixed"/>
          <w:tblCellMar>
            <w:top w:w="0" w:type="dxa"/>
            <w:left w:w="108" w:type="dxa"/>
            <w:bottom w:w="0" w:type="dxa"/>
            <w:right w:w="108" w:type="dxa"/>
          </w:tblCellMar>
        </w:tblPrEx>
        <w:trPr>
          <w:trHeight w:val="694" w:hRule="atLeast"/>
        </w:trPr>
        <w:tc>
          <w:tcPr>
            <w:tcW w:w="2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c>
          <w:tcPr>
            <w:tcW w:w="3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c>
          <w:tcPr>
            <w:tcW w:w="2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c>
          <w:tcPr>
            <w:tcW w:w="22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c>
          <w:tcPr>
            <w:tcW w:w="23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r>
      <w:tr>
        <w:tblPrEx>
          <w:tblLayout w:type="fixed"/>
          <w:tblCellMar>
            <w:top w:w="0" w:type="dxa"/>
            <w:left w:w="108" w:type="dxa"/>
            <w:bottom w:w="0" w:type="dxa"/>
            <w:right w:w="108" w:type="dxa"/>
          </w:tblCellMar>
        </w:tblPrEx>
        <w:trPr>
          <w:trHeight w:val="655" w:hRule="atLeast"/>
        </w:trPr>
        <w:tc>
          <w:tcPr>
            <w:tcW w:w="2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c>
          <w:tcPr>
            <w:tcW w:w="3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c>
          <w:tcPr>
            <w:tcW w:w="2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c>
          <w:tcPr>
            <w:tcW w:w="22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c>
          <w:tcPr>
            <w:tcW w:w="23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r>
      <w:tr>
        <w:tblPrEx>
          <w:tblLayout w:type="fixed"/>
          <w:tblCellMar>
            <w:top w:w="0" w:type="dxa"/>
            <w:left w:w="108" w:type="dxa"/>
            <w:bottom w:w="0" w:type="dxa"/>
            <w:right w:w="108" w:type="dxa"/>
          </w:tblCellMar>
        </w:tblPrEx>
        <w:trPr>
          <w:trHeight w:val="761" w:hRule="atLeast"/>
        </w:trPr>
        <w:tc>
          <w:tcPr>
            <w:tcW w:w="27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c>
          <w:tcPr>
            <w:tcW w:w="3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c>
          <w:tcPr>
            <w:tcW w:w="2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c>
          <w:tcPr>
            <w:tcW w:w="22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c>
          <w:tcPr>
            <w:tcW w:w="23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8"/>
                <w:szCs w:val="28"/>
              </w:rPr>
            </w:pPr>
          </w:p>
        </w:tc>
      </w:tr>
      <w:tr>
        <w:tblPrEx>
          <w:tblLayout w:type="fixed"/>
          <w:tblCellMar>
            <w:top w:w="0" w:type="dxa"/>
            <w:left w:w="108" w:type="dxa"/>
            <w:bottom w:w="0" w:type="dxa"/>
            <w:right w:w="108" w:type="dxa"/>
          </w:tblCellMar>
        </w:tblPrEx>
        <w:trPr>
          <w:trHeight w:val="747" w:hRule="atLeast"/>
        </w:trPr>
        <w:tc>
          <w:tcPr>
            <w:tcW w:w="2743"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3106"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239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2246"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2343"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r>
      <w:tr>
        <w:tblPrEx>
          <w:tblLayout w:type="fixed"/>
          <w:tblCellMar>
            <w:top w:w="0" w:type="dxa"/>
            <w:left w:w="108" w:type="dxa"/>
            <w:bottom w:w="0" w:type="dxa"/>
            <w:right w:w="108" w:type="dxa"/>
          </w:tblCellMar>
        </w:tblPrEx>
        <w:trPr>
          <w:trHeight w:val="747" w:hRule="atLeast"/>
        </w:trPr>
        <w:tc>
          <w:tcPr>
            <w:tcW w:w="27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3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22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r>
      <w:tr>
        <w:tblPrEx>
          <w:tblLayout w:type="fixed"/>
          <w:tblCellMar>
            <w:top w:w="0" w:type="dxa"/>
            <w:left w:w="108" w:type="dxa"/>
            <w:bottom w:w="0" w:type="dxa"/>
            <w:right w:w="108" w:type="dxa"/>
          </w:tblCellMar>
        </w:tblPrEx>
        <w:trPr>
          <w:trHeight w:val="747" w:hRule="atLeast"/>
        </w:trPr>
        <w:tc>
          <w:tcPr>
            <w:tcW w:w="27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3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22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r>
      <w:tr>
        <w:tblPrEx>
          <w:tblLayout w:type="fixed"/>
          <w:tblCellMar>
            <w:top w:w="0" w:type="dxa"/>
            <w:left w:w="108" w:type="dxa"/>
            <w:bottom w:w="0" w:type="dxa"/>
            <w:right w:w="108" w:type="dxa"/>
          </w:tblCellMar>
        </w:tblPrEx>
        <w:trPr>
          <w:trHeight w:val="655" w:hRule="atLeast"/>
        </w:trPr>
        <w:tc>
          <w:tcPr>
            <w:tcW w:w="27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310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23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22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8"/>
                <w:szCs w:val="28"/>
              </w:rPr>
            </w:pPr>
          </w:p>
        </w:tc>
      </w:tr>
      <w:tr>
        <w:tblPrEx>
          <w:tblLayout w:type="fixed"/>
          <w:tblCellMar>
            <w:top w:w="0" w:type="dxa"/>
            <w:left w:w="108" w:type="dxa"/>
            <w:bottom w:w="0" w:type="dxa"/>
            <w:right w:w="108" w:type="dxa"/>
          </w:tblCellMar>
        </w:tblPrEx>
        <w:trPr>
          <w:trHeight w:val="655" w:hRule="atLeast"/>
        </w:trPr>
        <w:tc>
          <w:tcPr>
            <w:tcW w:w="2743" w:type="dxa"/>
            <w:tcBorders>
              <w:top w:val="nil"/>
              <w:left w:val="nil"/>
              <w:bottom w:val="nil"/>
              <w:right w:val="nil"/>
            </w:tcBorders>
            <w:vAlign w:val="center"/>
          </w:tcPr>
          <w:p>
            <w:pPr>
              <w:jc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填表人：</w:t>
            </w:r>
          </w:p>
        </w:tc>
        <w:tc>
          <w:tcPr>
            <w:tcW w:w="3106" w:type="dxa"/>
            <w:tcBorders>
              <w:top w:val="nil"/>
              <w:left w:val="nil"/>
              <w:bottom w:val="nil"/>
              <w:right w:val="nil"/>
            </w:tcBorders>
            <w:vAlign w:val="center"/>
          </w:tcPr>
          <w:p>
            <w:pPr>
              <w:jc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 xml:space="preserve">                                </w:t>
            </w:r>
          </w:p>
        </w:tc>
        <w:tc>
          <w:tcPr>
            <w:tcW w:w="2399" w:type="dxa"/>
            <w:tcBorders>
              <w:top w:val="nil"/>
              <w:left w:val="nil"/>
              <w:bottom w:val="nil"/>
              <w:right w:val="nil"/>
            </w:tcBorders>
            <w:vAlign w:val="center"/>
          </w:tcPr>
          <w:p>
            <w:pPr>
              <w:jc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填写日期：</w:t>
            </w:r>
          </w:p>
        </w:tc>
        <w:tc>
          <w:tcPr>
            <w:tcW w:w="2246" w:type="dxa"/>
            <w:tcBorders>
              <w:top w:val="nil"/>
              <w:left w:val="nil"/>
              <w:bottom w:val="nil"/>
              <w:right w:val="nil"/>
            </w:tcBorders>
            <w:vAlign w:val="center"/>
          </w:tcPr>
          <w:p>
            <w:pPr>
              <w:jc w:val="center"/>
              <w:rPr>
                <w:rFonts w:ascii="仿宋_GB2312" w:hAnsi="宋体" w:eastAsia="仿宋_GB2312" w:cs="宋体"/>
                <w:color w:val="000000"/>
                <w:sz w:val="28"/>
                <w:szCs w:val="28"/>
              </w:rPr>
            </w:pPr>
          </w:p>
        </w:tc>
        <w:tc>
          <w:tcPr>
            <w:tcW w:w="2343" w:type="dxa"/>
            <w:tcBorders>
              <w:top w:val="nil"/>
              <w:left w:val="nil"/>
              <w:bottom w:val="nil"/>
              <w:right w:val="nil"/>
            </w:tcBorders>
            <w:vAlign w:val="center"/>
          </w:tcPr>
          <w:p>
            <w:pPr>
              <w:jc w:val="center"/>
              <w:rPr>
                <w:rFonts w:ascii="宋体" w:hAnsi="宋体" w:cs="宋体"/>
                <w:color w:val="000000"/>
                <w:sz w:val="28"/>
                <w:szCs w:val="28"/>
              </w:rPr>
            </w:pPr>
          </w:p>
        </w:tc>
      </w:tr>
    </w:tbl>
    <w:p>
      <w:r>
        <w:rPr>
          <w:rFonts w:hint="eastAsia"/>
        </w:rPr>
        <w:t>附件3.2</w:t>
      </w:r>
    </w:p>
    <w:tbl>
      <w:tblPr>
        <w:tblStyle w:val="9"/>
        <w:tblW w:w="12840" w:type="dxa"/>
        <w:tblInd w:w="93" w:type="dxa"/>
        <w:tblLayout w:type="fixed"/>
        <w:tblCellMar>
          <w:top w:w="0" w:type="dxa"/>
          <w:left w:w="108" w:type="dxa"/>
          <w:bottom w:w="0" w:type="dxa"/>
          <w:right w:w="108" w:type="dxa"/>
        </w:tblCellMar>
      </w:tblPr>
      <w:tblGrid>
        <w:gridCol w:w="2809"/>
        <w:gridCol w:w="2218"/>
        <w:gridCol w:w="2818"/>
        <w:gridCol w:w="2321"/>
        <w:gridCol w:w="2674"/>
      </w:tblGrid>
      <w:tr>
        <w:tblPrEx>
          <w:tblLayout w:type="fixed"/>
          <w:tblCellMar>
            <w:top w:w="0" w:type="dxa"/>
            <w:left w:w="108" w:type="dxa"/>
            <w:bottom w:w="0" w:type="dxa"/>
            <w:right w:w="108" w:type="dxa"/>
          </w:tblCellMar>
        </w:tblPrEx>
        <w:trPr>
          <w:trHeight w:val="636" w:hRule="atLeast"/>
        </w:trPr>
        <w:tc>
          <w:tcPr>
            <w:tcW w:w="12840" w:type="dxa"/>
            <w:gridSpan w:val="5"/>
            <w:tcBorders>
              <w:top w:val="nil"/>
              <w:left w:val="nil"/>
              <w:bottom w:val="single" w:color="000000" w:sz="4" w:space="0"/>
              <w:right w:val="nil"/>
            </w:tcBorders>
            <w:shd w:val="clear" w:color="auto" w:fill="auto"/>
            <w:vAlign w:val="center"/>
          </w:tcPr>
          <w:p>
            <w:pPr>
              <w:widowControl/>
              <w:jc w:val="center"/>
              <w:textAlignment w:val="center"/>
              <w:rPr>
                <w:rFonts w:ascii="宋体" w:hAnsi="宋体" w:cs="宋体"/>
                <w:b/>
                <w:bCs/>
                <w:color w:val="000000"/>
                <w:sz w:val="40"/>
                <w:szCs w:val="40"/>
                <w:u w:val="single"/>
              </w:rPr>
            </w:pPr>
            <w:r>
              <w:rPr>
                <w:rFonts w:hint="eastAsia" w:ascii="宋体" w:hAnsi="宋体" w:cs="宋体"/>
                <w:b/>
                <w:bCs/>
                <w:color w:val="000000"/>
                <w:kern w:val="0"/>
                <w:sz w:val="40"/>
                <w:szCs w:val="40"/>
                <w:u w:val="single"/>
                <w:lang w:bidi="ar"/>
              </w:rPr>
              <w:t xml:space="preserve"> </w:t>
            </w:r>
            <w:r>
              <w:rPr>
                <w:rFonts w:ascii="宋体" w:hAnsi="宋体" w:cs="宋体"/>
                <w:b/>
                <w:bCs/>
                <w:color w:val="000000"/>
                <w:kern w:val="0"/>
                <w:sz w:val="40"/>
                <w:szCs w:val="40"/>
                <w:u w:val="single"/>
                <w:lang w:bidi="ar"/>
              </w:rPr>
              <w:t xml:space="preserve">  </w:t>
            </w:r>
            <w:r>
              <w:rPr>
                <w:rFonts w:hint="eastAsia" w:ascii="宋体" w:hAnsi="宋体" w:cs="宋体"/>
                <w:b/>
                <w:bCs/>
                <w:color w:val="000000"/>
                <w:kern w:val="0"/>
                <w:sz w:val="40"/>
                <w:szCs w:val="40"/>
                <w:u w:val="single"/>
                <w:lang w:bidi="ar"/>
              </w:rPr>
              <w:t xml:space="preserve">   </w:t>
            </w:r>
            <w:r>
              <w:rPr>
                <w:rFonts w:hint="eastAsia" w:ascii="宋体" w:hAnsi="宋体" w:cs="宋体"/>
                <w:b/>
                <w:bCs/>
                <w:color w:val="000000"/>
                <w:kern w:val="0"/>
                <w:sz w:val="40"/>
                <w:szCs w:val="40"/>
                <w:lang w:bidi="ar"/>
              </w:rPr>
              <w:t>镇（区）新生入学结核病筛查基本情况汇总表</w:t>
            </w:r>
          </w:p>
        </w:tc>
      </w:tr>
      <w:tr>
        <w:tblPrEx>
          <w:tblLayout w:type="fixed"/>
          <w:tblCellMar>
            <w:top w:w="0" w:type="dxa"/>
            <w:left w:w="108" w:type="dxa"/>
            <w:bottom w:w="0" w:type="dxa"/>
            <w:right w:w="108" w:type="dxa"/>
          </w:tblCellMar>
        </w:tblPrEx>
        <w:trPr>
          <w:trHeight w:val="1284" w:hRule="atLeast"/>
        </w:trPr>
        <w:tc>
          <w:tcPr>
            <w:tcW w:w="280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学校类型</w:t>
            </w:r>
          </w:p>
        </w:tc>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学校总数量</w:t>
            </w:r>
          </w:p>
        </w:tc>
        <w:tc>
          <w:tcPr>
            <w:tcW w:w="281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Arial" w:cs="宋体"/>
                <w:color w:val="000000"/>
                <w:kern w:val="0"/>
                <w:sz w:val="28"/>
                <w:szCs w:val="28"/>
                <w:lang w:bidi="ar"/>
              </w:rPr>
            </w:pPr>
            <w:r>
              <w:rPr>
                <w:rFonts w:hint="eastAsia" w:ascii="仿宋_GB2312" w:hAnsi="宋体" w:eastAsia="Arial" w:cs="宋体"/>
                <w:color w:val="000000"/>
                <w:kern w:val="0"/>
                <w:sz w:val="28"/>
                <w:szCs w:val="28"/>
                <w:lang w:bidi="ar"/>
              </w:rPr>
              <w:t>实际开展筛查</w:t>
            </w:r>
          </w:p>
          <w:p>
            <w:pPr>
              <w:widowControl/>
              <w:jc w:val="center"/>
              <w:textAlignment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学校数</w:t>
            </w:r>
          </w:p>
        </w:tc>
        <w:tc>
          <w:tcPr>
            <w:tcW w:w="2321"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入学新生总人数</w:t>
            </w:r>
          </w:p>
        </w:tc>
        <w:tc>
          <w:tcPr>
            <w:tcW w:w="267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Arial" w:cs="宋体"/>
                <w:color w:val="000000"/>
                <w:kern w:val="0"/>
                <w:sz w:val="28"/>
                <w:szCs w:val="28"/>
                <w:lang w:bidi="ar"/>
              </w:rPr>
            </w:pPr>
            <w:r>
              <w:rPr>
                <w:rFonts w:hint="eastAsia" w:ascii="仿宋_GB2312" w:hAnsi="宋体" w:eastAsia="Arial" w:cs="宋体"/>
                <w:color w:val="000000"/>
                <w:kern w:val="0"/>
                <w:sz w:val="28"/>
                <w:szCs w:val="28"/>
                <w:lang w:bidi="ar"/>
              </w:rPr>
              <w:t>实际开展筛查</w:t>
            </w:r>
          </w:p>
          <w:p>
            <w:pPr>
              <w:widowControl/>
              <w:jc w:val="center"/>
              <w:textAlignment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总人数</w:t>
            </w:r>
          </w:p>
        </w:tc>
      </w:tr>
      <w:tr>
        <w:tblPrEx>
          <w:tblLayout w:type="fixed"/>
          <w:tblCellMar>
            <w:top w:w="0" w:type="dxa"/>
            <w:left w:w="108" w:type="dxa"/>
            <w:bottom w:w="0" w:type="dxa"/>
            <w:right w:w="108" w:type="dxa"/>
          </w:tblCellMar>
        </w:tblPrEx>
        <w:trPr>
          <w:trHeight w:val="647"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托幼机构</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r>
      <w:tr>
        <w:tblPrEx>
          <w:tblLayout w:type="fixed"/>
          <w:tblCellMar>
            <w:top w:w="0" w:type="dxa"/>
            <w:left w:w="108" w:type="dxa"/>
            <w:bottom w:w="0" w:type="dxa"/>
            <w:right w:w="108" w:type="dxa"/>
          </w:tblCellMar>
        </w:tblPrEx>
        <w:trPr>
          <w:trHeight w:val="647"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小学</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r>
      <w:tr>
        <w:tblPrEx>
          <w:tblLayout w:type="fixed"/>
          <w:tblCellMar>
            <w:top w:w="0" w:type="dxa"/>
            <w:left w:w="108" w:type="dxa"/>
            <w:bottom w:w="0" w:type="dxa"/>
            <w:right w:w="108" w:type="dxa"/>
          </w:tblCellMar>
        </w:tblPrEx>
        <w:trPr>
          <w:trHeight w:val="647"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非寄宿制初中</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r>
      <w:tr>
        <w:tblPrEx>
          <w:tblLayout w:type="fixed"/>
          <w:tblCellMar>
            <w:top w:w="0" w:type="dxa"/>
            <w:left w:w="108" w:type="dxa"/>
            <w:bottom w:w="0" w:type="dxa"/>
            <w:right w:w="108" w:type="dxa"/>
          </w:tblCellMar>
        </w:tblPrEx>
        <w:trPr>
          <w:trHeight w:val="647"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寄宿制初中</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r>
      <w:tr>
        <w:tblPrEx>
          <w:tblLayout w:type="fixed"/>
          <w:tblCellMar>
            <w:top w:w="0" w:type="dxa"/>
            <w:left w:w="108" w:type="dxa"/>
            <w:bottom w:w="0" w:type="dxa"/>
            <w:right w:w="108" w:type="dxa"/>
          </w:tblCellMar>
        </w:tblPrEx>
        <w:trPr>
          <w:trHeight w:val="647"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高中/中专</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r>
      <w:tr>
        <w:tblPrEx>
          <w:tblLayout w:type="fixed"/>
          <w:tblCellMar>
            <w:top w:w="0" w:type="dxa"/>
            <w:left w:w="108" w:type="dxa"/>
            <w:bottom w:w="0" w:type="dxa"/>
            <w:right w:w="108" w:type="dxa"/>
          </w:tblCellMar>
        </w:tblPrEx>
        <w:trPr>
          <w:trHeight w:val="647" w:hRule="atLeast"/>
        </w:trPr>
        <w:tc>
          <w:tcPr>
            <w:tcW w:w="2809" w:type="dxa"/>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大学</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8"/>
                <w:szCs w:val="28"/>
              </w:rPr>
            </w:pPr>
          </w:p>
        </w:tc>
      </w:tr>
      <w:tr>
        <w:tblPrEx>
          <w:tblLayout w:type="fixed"/>
          <w:tblCellMar>
            <w:top w:w="0" w:type="dxa"/>
            <w:left w:w="108" w:type="dxa"/>
            <w:bottom w:w="0" w:type="dxa"/>
            <w:right w:w="108" w:type="dxa"/>
          </w:tblCellMar>
        </w:tblPrEx>
        <w:trPr>
          <w:trHeight w:val="647"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其他教育机构</w:t>
            </w:r>
          </w:p>
        </w:tc>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8"/>
                <w:szCs w:val="28"/>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8"/>
                <w:szCs w:val="28"/>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8"/>
                <w:szCs w:val="28"/>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8"/>
                <w:szCs w:val="28"/>
              </w:rPr>
            </w:pPr>
          </w:p>
        </w:tc>
      </w:tr>
      <w:tr>
        <w:tblPrEx>
          <w:tblLayout w:type="fixed"/>
          <w:tblCellMar>
            <w:top w:w="0" w:type="dxa"/>
            <w:left w:w="108" w:type="dxa"/>
            <w:bottom w:w="0" w:type="dxa"/>
            <w:right w:w="108" w:type="dxa"/>
          </w:tblCellMar>
        </w:tblPrEx>
        <w:trPr>
          <w:trHeight w:val="647"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合计</w:t>
            </w:r>
          </w:p>
        </w:tc>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8"/>
                <w:szCs w:val="28"/>
              </w:rPr>
            </w:pP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8"/>
                <w:szCs w:val="28"/>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8"/>
                <w:szCs w:val="28"/>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宋体"/>
                <w:color w:val="000000"/>
                <w:sz w:val="28"/>
                <w:szCs w:val="28"/>
              </w:rPr>
            </w:pPr>
          </w:p>
        </w:tc>
      </w:tr>
      <w:tr>
        <w:tblPrEx>
          <w:tblLayout w:type="fixed"/>
          <w:tblCellMar>
            <w:top w:w="0" w:type="dxa"/>
            <w:left w:w="108" w:type="dxa"/>
            <w:bottom w:w="0" w:type="dxa"/>
            <w:right w:w="108" w:type="dxa"/>
          </w:tblCellMar>
        </w:tblPrEx>
        <w:trPr>
          <w:trHeight w:val="647" w:hRule="atLeast"/>
        </w:trPr>
        <w:tc>
          <w:tcPr>
            <w:tcW w:w="2809" w:type="dxa"/>
            <w:tcBorders>
              <w:top w:val="nil"/>
              <w:left w:val="nil"/>
              <w:bottom w:val="nil"/>
              <w:right w:val="nil"/>
            </w:tcBorders>
            <w:shd w:val="clear" w:color="auto" w:fill="auto"/>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填表人：</w:t>
            </w:r>
          </w:p>
        </w:tc>
        <w:tc>
          <w:tcPr>
            <w:tcW w:w="2218" w:type="dxa"/>
            <w:tcBorders>
              <w:top w:val="nil"/>
              <w:left w:val="nil"/>
              <w:bottom w:val="nil"/>
              <w:right w:val="nil"/>
            </w:tcBorders>
            <w:shd w:val="clear" w:color="auto" w:fill="auto"/>
            <w:noWrap/>
            <w:vAlign w:val="bottom"/>
          </w:tcPr>
          <w:p>
            <w:pPr>
              <w:rPr>
                <w:rFonts w:ascii="仿宋_GB2312" w:hAnsi="宋体" w:eastAsia="仿宋_GB2312" w:cs="宋体"/>
                <w:color w:val="000000"/>
                <w:sz w:val="28"/>
                <w:szCs w:val="28"/>
              </w:rPr>
            </w:pPr>
          </w:p>
        </w:tc>
        <w:tc>
          <w:tcPr>
            <w:tcW w:w="2818" w:type="dxa"/>
            <w:tcBorders>
              <w:top w:val="nil"/>
              <w:left w:val="nil"/>
              <w:bottom w:val="nil"/>
              <w:right w:val="nil"/>
            </w:tcBorders>
            <w:shd w:val="clear" w:color="auto" w:fill="auto"/>
            <w:noWrap/>
            <w:vAlign w:val="bottom"/>
          </w:tcPr>
          <w:p>
            <w:pPr>
              <w:widowControl/>
              <w:jc w:val="center"/>
              <w:textAlignment w:val="bottom"/>
              <w:rPr>
                <w:rFonts w:ascii="仿宋_GB2312" w:hAnsi="宋体" w:eastAsia="仿宋_GB2312" w:cs="宋体"/>
                <w:color w:val="000000"/>
                <w:sz w:val="28"/>
                <w:szCs w:val="28"/>
              </w:rPr>
            </w:pPr>
            <w:r>
              <w:rPr>
                <w:rFonts w:hint="eastAsia" w:ascii="仿宋_GB2312" w:hAnsi="宋体" w:eastAsia="Arial" w:cs="宋体"/>
                <w:color w:val="000000"/>
                <w:kern w:val="0"/>
                <w:sz w:val="28"/>
                <w:szCs w:val="28"/>
                <w:lang w:bidi="ar"/>
              </w:rPr>
              <w:t xml:space="preserve">  填写日期：</w:t>
            </w:r>
          </w:p>
        </w:tc>
        <w:tc>
          <w:tcPr>
            <w:tcW w:w="2321" w:type="dxa"/>
            <w:tcBorders>
              <w:top w:val="nil"/>
              <w:left w:val="nil"/>
              <w:bottom w:val="nil"/>
              <w:right w:val="nil"/>
            </w:tcBorders>
            <w:shd w:val="clear" w:color="auto" w:fill="auto"/>
            <w:noWrap/>
            <w:vAlign w:val="bottom"/>
          </w:tcPr>
          <w:p>
            <w:pPr>
              <w:rPr>
                <w:rFonts w:ascii="仿宋_GB2312" w:hAnsi="宋体" w:eastAsia="仿宋_GB2312" w:cs="宋体"/>
                <w:color w:val="000000"/>
                <w:sz w:val="28"/>
                <w:szCs w:val="28"/>
              </w:rPr>
            </w:pPr>
          </w:p>
        </w:tc>
        <w:tc>
          <w:tcPr>
            <w:tcW w:w="2674" w:type="dxa"/>
            <w:tcBorders>
              <w:top w:val="nil"/>
              <w:left w:val="nil"/>
              <w:bottom w:val="nil"/>
              <w:right w:val="nil"/>
            </w:tcBorders>
            <w:shd w:val="clear" w:color="auto" w:fill="auto"/>
            <w:noWrap/>
            <w:vAlign w:val="bottom"/>
          </w:tcPr>
          <w:p>
            <w:pPr>
              <w:rPr>
                <w:rFonts w:ascii="仿宋_GB2312" w:hAnsi="宋体" w:eastAsia="仿宋_GB2312" w:cs="宋体"/>
                <w:color w:val="000000"/>
                <w:sz w:val="28"/>
                <w:szCs w:val="28"/>
              </w:rPr>
            </w:pPr>
          </w:p>
        </w:tc>
      </w:tr>
    </w:tbl>
    <w:p>
      <w:pPr>
        <w:rPr>
          <w:rFonts w:ascii="黑体" w:hAnsi="黑体" w:eastAsia="黑体"/>
          <w:color w:val="000000"/>
          <w:kern w:val="0"/>
        </w:rPr>
      </w:pPr>
      <w:r>
        <w:rPr>
          <w:rFonts w:hint="eastAsia" w:ascii="黑体" w:hAnsi="黑体" w:eastAsia="黑体"/>
          <w:color w:val="000000"/>
          <w:kern w:val="0"/>
        </w:rPr>
        <w:t>附件4</w:t>
      </w:r>
    </w:p>
    <w:p>
      <w:pPr>
        <w:jc w:val="center"/>
        <w:rPr>
          <w:rFonts w:ascii="黑体" w:hAnsi="黑体" w:eastAsia="黑体"/>
          <w:color w:val="000000"/>
          <w:kern w:val="0"/>
        </w:rPr>
      </w:pPr>
      <w:r>
        <w:rPr>
          <w:rFonts w:hint="eastAsia" w:ascii="黑体" w:hAnsi="黑体" w:eastAsia="黑体"/>
          <w:color w:val="000000"/>
          <w:kern w:val="0"/>
        </w:rPr>
        <w:t xml:space="preserve">  学校结核病健康体检一览表</w:t>
      </w:r>
    </w:p>
    <w:tbl>
      <w:tblPr>
        <w:tblStyle w:val="9"/>
        <w:tblW w:w="12975" w:type="dxa"/>
        <w:tblInd w:w="93" w:type="dxa"/>
        <w:tblLayout w:type="fixed"/>
        <w:tblCellMar>
          <w:top w:w="0" w:type="dxa"/>
          <w:left w:w="108" w:type="dxa"/>
          <w:bottom w:w="0" w:type="dxa"/>
          <w:right w:w="108" w:type="dxa"/>
        </w:tblCellMar>
      </w:tblPr>
      <w:tblGrid>
        <w:gridCol w:w="1950"/>
        <w:gridCol w:w="2535"/>
        <w:gridCol w:w="2490"/>
        <w:gridCol w:w="2025"/>
        <w:gridCol w:w="1815"/>
        <w:gridCol w:w="1080"/>
        <w:gridCol w:w="1080"/>
      </w:tblGrid>
      <w:tr>
        <w:tblPrEx>
          <w:tblLayout w:type="fixed"/>
          <w:tblCellMar>
            <w:top w:w="0" w:type="dxa"/>
            <w:left w:w="108" w:type="dxa"/>
            <w:bottom w:w="0" w:type="dxa"/>
            <w:right w:w="108" w:type="dxa"/>
          </w:tblCellMar>
        </w:tblPrEx>
        <w:trPr>
          <w:trHeight w:val="285" w:hRule="atLeast"/>
        </w:trPr>
        <w:tc>
          <w:tcPr>
            <w:tcW w:w="1950"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等线"/>
                <w:color w:val="000000"/>
                <w:sz w:val="22"/>
                <w:szCs w:val="22"/>
              </w:rPr>
            </w:pPr>
            <w:r>
              <w:rPr>
                <w:rFonts w:hint="eastAsia" w:ascii="仿宋_GB2312" w:hAnsi="宋体" w:eastAsia="Arial" w:cs="等线"/>
                <w:color w:val="000000"/>
                <w:kern w:val="0"/>
                <w:sz w:val="22"/>
                <w:szCs w:val="22"/>
                <w:lang w:bidi="ar"/>
              </w:rPr>
              <w:t>□</w:t>
            </w:r>
            <w:r>
              <w:rPr>
                <w:rFonts w:hint="eastAsia" w:ascii="仿宋_GB2312" w:hAnsi="宋体" w:eastAsia="Arial" w:cs="宋体"/>
                <w:color w:val="000000"/>
                <w:kern w:val="0"/>
                <w:sz w:val="22"/>
                <w:szCs w:val="22"/>
                <w:lang w:bidi="ar"/>
              </w:rPr>
              <w:t>托幼机构</w:t>
            </w:r>
          </w:p>
        </w:tc>
        <w:tc>
          <w:tcPr>
            <w:tcW w:w="2535"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□小学</w:t>
            </w:r>
          </w:p>
        </w:tc>
        <w:tc>
          <w:tcPr>
            <w:tcW w:w="2490"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□非寄宿制初中</w:t>
            </w:r>
          </w:p>
        </w:tc>
        <w:tc>
          <w:tcPr>
            <w:tcW w:w="2025"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□寄宿制初中</w:t>
            </w:r>
          </w:p>
        </w:tc>
        <w:tc>
          <w:tcPr>
            <w:tcW w:w="1815"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□高中/中专</w:t>
            </w:r>
          </w:p>
        </w:tc>
        <w:tc>
          <w:tcPr>
            <w:tcW w:w="1080"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□大学</w:t>
            </w:r>
          </w:p>
        </w:tc>
        <w:tc>
          <w:tcPr>
            <w:tcW w:w="1080"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□其他</w:t>
            </w:r>
          </w:p>
        </w:tc>
      </w:tr>
      <w:tr>
        <w:tblPrEx>
          <w:tblLayout w:type="fixed"/>
          <w:tblCellMar>
            <w:top w:w="0" w:type="dxa"/>
            <w:left w:w="108" w:type="dxa"/>
            <w:bottom w:w="0" w:type="dxa"/>
            <w:right w:w="108" w:type="dxa"/>
          </w:tblCellMar>
        </w:tblPrEx>
        <w:trPr>
          <w:trHeight w:val="270" w:hRule="atLeast"/>
        </w:trPr>
        <w:tc>
          <w:tcPr>
            <w:tcW w:w="1950"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□入学新生筛查</w:t>
            </w:r>
          </w:p>
        </w:tc>
        <w:tc>
          <w:tcPr>
            <w:tcW w:w="2535"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□年度健康体检</w:t>
            </w:r>
          </w:p>
        </w:tc>
        <w:tc>
          <w:tcPr>
            <w:tcW w:w="2490"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□中高考体检</w:t>
            </w:r>
          </w:p>
        </w:tc>
        <w:tc>
          <w:tcPr>
            <w:tcW w:w="2025"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□教职工体检</w:t>
            </w:r>
          </w:p>
        </w:tc>
        <w:tc>
          <w:tcPr>
            <w:tcW w:w="1815"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□其他体检</w:t>
            </w:r>
          </w:p>
        </w:tc>
        <w:tc>
          <w:tcPr>
            <w:tcW w:w="1080" w:type="dxa"/>
            <w:tcBorders>
              <w:top w:val="nil"/>
              <w:left w:val="nil"/>
              <w:bottom w:val="nil"/>
              <w:right w:val="nil"/>
            </w:tcBorders>
            <w:shd w:val="clear" w:color="auto" w:fill="auto"/>
            <w:noWrap/>
            <w:vAlign w:val="center"/>
          </w:tcPr>
          <w:p>
            <w:pPr>
              <w:spacing w:line="240" w:lineRule="exact"/>
              <w:rPr>
                <w:rFonts w:ascii="仿宋_GB2312" w:hAnsi="宋体" w:eastAsia="仿宋_GB2312" w:cs="宋体"/>
                <w:color w:val="000000"/>
                <w:sz w:val="22"/>
                <w:szCs w:val="22"/>
              </w:rPr>
            </w:pPr>
          </w:p>
        </w:tc>
        <w:tc>
          <w:tcPr>
            <w:tcW w:w="1080" w:type="dxa"/>
            <w:tcBorders>
              <w:top w:val="nil"/>
              <w:left w:val="nil"/>
              <w:bottom w:val="nil"/>
              <w:right w:val="nil"/>
            </w:tcBorders>
            <w:shd w:val="clear" w:color="auto" w:fill="auto"/>
            <w:noWrap/>
            <w:vAlign w:val="center"/>
          </w:tcPr>
          <w:p>
            <w:pPr>
              <w:spacing w:line="240" w:lineRule="exact"/>
              <w:rPr>
                <w:rFonts w:ascii="仿宋_GB2312" w:hAnsi="宋体" w:eastAsia="仿宋_GB2312"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1950"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□接触史问诊</w:t>
            </w:r>
          </w:p>
        </w:tc>
        <w:tc>
          <w:tcPr>
            <w:tcW w:w="2535"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□可疑症状问诊</w:t>
            </w:r>
          </w:p>
        </w:tc>
        <w:tc>
          <w:tcPr>
            <w:tcW w:w="2490"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□潜伏感染检查</w:t>
            </w:r>
          </w:p>
        </w:tc>
        <w:tc>
          <w:tcPr>
            <w:tcW w:w="2025"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□影像学检查</w:t>
            </w:r>
          </w:p>
        </w:tc>
        <w:tc>
          <w:tcPr>
            <w:tcW w:w="1815"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□其他检查</w:t>
            </w:r>
          </w:p>
        </w:tc>
        <w:tc>
          <w:tcPr>
            <w:tcW w:w="1080" w:type="dxa"/>
            <w:tcBorders>
              <w:top w:val="nil"/>
              <w:left w:val="nil"/>
              <w:bottom w:val="nil"/>
              <w:right w:val="nil"/>
            </w:tcBorders>
            <w:shd w:val="clear" w:color="auto" w:fill="auto"/>
            <w:noWrap/>
            <w:vAlign w:val="center"/>
          </w:tcPr>
          <w:p>
            <w:pPr>
              <w:spacing w:line="240" w:lineRule="exact"/>
              <w:rPr>
                <w:rFonts w:ascii="仿宋_GB2312" w:hAnsi="宋体" w:eastAsia="仿宋_GB2312" w:cs="宋体"/>
                <w:color w:val="000000"/>
                <w:sz w:val="22"/>
                <w:szCs w:val="22"/>
              </w:rPr>
            </w:pPr>
          </w:p>
        </w:tc>
        <w:tc>
          <w:tcPr>
            <w:tcW w:w="1080" w:type="dxa"/>
            <w:tcBorders>
              <w:top w:val="nil"/>
              <w:left w:val="nil"/>
              <w:bottom w:val="nil"/>
              <w:right w:val="nil"/>
            </w:tcBorders>
            <w:shd w:val="clear" w:color="auto" w:fill="auto"/>
            <w:noWrap/>
            <w:vAlign w:val="center"/>
          </w:tcPr>
          <w:p>
            <w:pPr>
              <w:spacing w:line="240" w:lineRule="exact"/>
              <w:rPr>
                <w:rFonts w:ascii="仿宋_GB2312" w:hAnsi="宋体" w:eastAsia="仿宋_GB2312"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1950"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b/>
                <w:bCs/>
                <w:color w:val="000000"/>
                <w:kern w:val="0"/>
                <w:sz w:val="22"/>
                <w:szCs w:val="22"/>
                <w:lang w:bidi="ar"/>
              </w:rPr>
            </w:pPr>
          </w:p>
        </w:tc>
        <w:tc>
          <w:tcPr>
            <w:tcW w:w="2535"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b/>
                <w:bCs/>
                <w:color w:val="000000"/>
                <w:kern w:val="0"/>
                <w:sz w:val="22"/>
                <w:szCs w:val="22"/>
                <w:lang w:bidi="ar"/>
              </w:rPr>
            </w:pPr>
          </w:p>
        </w:tc>
        <w:tc>
          <w:tcPr>
            <w:tcW w:w="2490"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b/>
                <w:bCs/>
                <w:color w:val="000000"/>
                <w:kern w:val="0"/>
                <w:sz w:val="22"/>
                <w:szCs w:val="22"/>
                <w:lang w:bidi="ar"/>
              </w:rPr>
            </w:pPr>
          </w:p>
        </w:tc>
        <w:tc>
          <w:tcPr>
            <w:tcW w:w="2025"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b/>
                <w:bCs/>
                <w:color w:val="000000"/>
                <w:kern w:val="0"/>
                <w:sz w:val="22"/>
                <w:szCs w:val="22"/>
                <w:lang w:bidi="ar"/>
              </w:rPr>
            </w:pPr>
          </w:p>
        </w:tc>
        <w:tc>
          <w:tcPr>
            <w:tcW w:w="1815"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b/>
                <w:bCs/>
                <w:color w:val="000000"/>
                <w:kern w:val="0"/>
                <w:sz w:val="22"/>
                <w:szCs w:val="22"/>
                <w:lang w:bidi="ar"/>
              </w:rPr>
            </w:pPr>
          </w:p>
        </w:tc>
        <w:tc>
          <w:tcPr>
            <w:tcW w:w="1080" w:type="dxa"/>
            <w:tcBorders>
              <w:top w:val="nil"/>
              <w:left w:val="nil"/>
              <w:bottom w:val="nil"/>
              <w:right w:val="nil"/>
            </w:tcBorders>
            <w:shd w:val="clear" w:color="auto" w:fill="auto"/>
            <w:noWrap/>
            <w:vAlign w:val="center"/>
          </w:tcPr>
          <w:p>
            <w:pPr>
              <w:spacing w:line="240" w:lineRule="exact"/>
              <w:rPr>
                <w:rFonts w:ascii="仿宋_GB2312" w:hAnsi="宋体" w:eastAsia="仿宋_GB2312" w:cs="宋体"/>
                <w:b/>
                <w:bCs/>
                <w:color w:val="000000"/>
                <w:sz w:val="22"/>
                <w:szCs w:val="22"/>
              </w:rPr>
            </w:pPr>
          </w:p>
        </w:tc>
        <w:tc>
          <w:tcPr>
            <w:tcW w:w="1080" w:type="dxa"/>
            <w:tcBorders>
              <w:top w:val="nil"/>
              <w:left w:val="nil"/>
              <w:bottom w:val="nil"/>
              <w:right w:val="nil"/>
            </w:tcBorders>
            <w:shd w:val="clear" w:color="auto" w:fill="auto"/>
            <w:noWrap/>
            <w:vAlign w:val="center"/>
          </w:tcPr>
          <w:p>
            <w:pPr>
              <w:spacing w:line="240" w:lineRule="exact"/>
              <w:rPr>
                <w:rFonts w:ascii="仿宋_GB2312" w:hAnsi="宋体" w:eastAsia="仿宋_GB2312" w:cs="宋体"/>
                <w:b/>
                <w:bCs/>
                <w:color w:val="000000"/>
                <w:sz w:val="22"/>
                <w:szCs w:val="22"/>
              </w:rPr>
            </w:pPr>
          </w:p>
        </w:tc>
      </w:tr>
    </w:tbl>
    <w:p>
      <w:pPr>
        <w:spacing w:line="240" w:lineRule="exact"/>
        <w:rPr>
          <w:rFonts w:ascii="仿宋_GB2312" w:hAnsi="宋体" w:eastAsia="Arial"/>
          <w:b/>
          <w:bCs/>
          <w:color w:val="000000"/>
          <w:kern w:val="0"/>
          <w:sz w:val="22"/>
          <w:szCs w:val="20"/>
        </w:rPr>
      </w:pPr>
      <w:r>
        <w:rPr>
          <w:rFonts w:hint="eastAsia" w:ascii="仿宋_GB2312" w:hAnsi="宋体" w:eastAsia="Arial"/>
          <w:b/>
          <w:bCs/>
          <w:color w:val="000000"/>
          <w:kern w:val="0"/>
          <w:sz w:val="22"/>
          <w:szCs w:val="20"/>
        </w:rPr>
        <w:t>学校及院系/班级：陕西省       市      县（区市）              学校           年级（院系）          班级</w:t>
      </w:r>
    </w:p>
    <w:p>
      <w:pPr>
        <w:spacing w:line="240" w:lineRule="exact"/>
        <w:rPr>
          <w:rFonts w:ascii="仿宋_GB2312" w:hAnsi="宋体" w:eastAsia="仿宋_GB2312"/>
          <w:color w:val="000000"/>
          <w:kern w:val="0"/>
          <w:sz w:val="22"/>
          <w:szCs w:val="20"/>
        </w:rPr>
      </w:pPr>
    </w:p>
    <w:tbl>
      <w:tblPr>
        <w:tblStyle w:val="9"/>
        <w:tblW w:w="13970" w:type="dxa"/>
        <w:tblInd w:w="-77" w:type="dxa"/>
        <w:tblLayout w:type="fixed"/>
        <w:tblCellMar>
          <w:top w:w="0" w:type="dxa"/>
          <w:left w:w="108" w:type="dxa"/>
          <w:bottom w:w="0" w:type="dxa"/>
          <w:right w:w="108" w:type="dxa"/>
        </w:tblCellMar>
      </w:tblPr>
      <w:tblGrid>
        <w:gridCol w:w="583"/>
        <w:gridCol w:w="691"/>
        <w:gridCol w:w="726"/>
        <w:gridCol w:w="733"/>
        <w:gridCol w:w="1633"/>
        <w:gridCol w:w="1167"/>
        <w:gridCol w:w="783"/>
        <w:gridCol w:w="700"/>
        <w:gridCol w:w="850"/>
        <w:gridCol w:w="1300"/>
        <w:gridCol w:w="1100"/>
        <w:gridCol w:w="800"/>
        <w:gridCol w:w="850"/>
        <w:gridCol w:w="750"/>
        <w:gridCol w:w="1304"/>
      </w:tblGrid>
      <w:tr>
        <w:tblPrEx>
          <w:tblLayout w:type="fixed"/>
          <w:tblCellMar>
            <w:top w:w="0" w:type="dxa"/>
            <w:left w:w="108" w:type="dxa"/>
            <w:bottom w:w="0" w:type="dxa"/>
            <w:right w:w="108" w:type="dxa"/>
          </w:tblCellMar>
        </w:tblPrEx>
        <w:trPr>
          <w:trHeight w:val="390" w:hRule="atLeast"/>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序号</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姓名</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性别</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年龄</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身份证号</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密切接触史筛查</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可疑症状筛查</w:t>
            </w:r>
          </w:p>
        </w:tc>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潜伏感染筛查</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影像学筛查</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体检意见</w:t>
            </w:r>
          </w:p>
        </w:tc>
      </w:tr>
      <w:tr>
        <w:tblPrEx>
          <w:tblLayout w:type="fixed"/>
          <w:tblCellMar>
            <w:top w:w="0" w:type="dxa"/>
            <w:left w:w="108" w:type="dxa"/>
            <w:bottom w:w="0" w:type="dxa"/>
            <w:right w:w="108" w:type="dxa"/>
          </w:tblCellMar>
        </w:tblPrEx>
        <w:trPr>
          <w:trHeight w:val="771"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sz w:val="22"/>
                <w:szCs w:val="22"/>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sz w:val="22"/>
                <w:szCs w:val="22"/>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sz w:val="22"/>
                <w:szCs w:val="22"/>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sz w:val="22"/>
                <w:szCs w:val="22"/>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筛查日期</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筛查结果</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筛查日期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筛查结果</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筛查方法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筛查日期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筛查结果</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筛查日期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筛查结果</w:t>
            </w:r>
          </w:p>
        </w:tc>
        <w:tc>
          <w:tcPr>
            <w:tcW w:w="1304" w:type="dxa"/>
            <w:tcBorders>
              <w:top w:val="single" w:color="000000" w:sz="4" w:space="0"/>
              <w:left w:val="single" w:color="000000" w:sz="4" w:space="0"/>
              <w:right w:val="single" w:color="000000" w:sz="4" w:space="0"/>
            </w:tcBorders>
            <w:shd w:val="clear" w:color="auto" w:fill="auto"/>
            <w:noWrap/>
            <w:vAlign w:val="center"/>
          </w:tcPr>
          <w:p>
            <w:pPr>
              <w:spacing w:line="240" w:lineRule="exact"/>
              <w:jc w:val="center"/>
              <w:rPr>
                <w:rFonts w:ascii="仿宋_GB2312" w:hAnsi="宋体" w:eastAsia="仿宋_GB2312" w:cs="宋体"/>
                <w:color w:val="000000"/>
                <w:sz w:val="22"/>
                <w:szCs w:val="22"/>
              </w:rPr>
            </w:pPr>
          </w:p>
        </w:tc>
      </w:tr>
      <w:tr>
        <w:tblPrEx>
          <w:tblLayout w:type="fixed"/>
          <w:tblCellMar>
            <w:top w:w="0" w:type="dxa"/>
            <w:left w:w="108" w:type="dxa"/>
            <w:bottom w:w="0" w:type="dxa"/>
            <w:right w:w="108" w:type="dxa"/>
          </w:tblCellMar>
        </w:tblPrEx>
        <w:trPr>
          <w:trHeight w:val="56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2"/>
                <w:szCs w:val="22"/>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2"/>
                <w:szCs w:val="22"/>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2"/>
                <w:szCs w:val="22"/>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6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6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6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6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6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56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bl>
    <w:p>
      <w:pPr>
        <w:widowControl/>
        <w:rPr>
          <w:rFonts w:ascii="黑体" w:hAnsi="黑体" w:eastAsia="黑体"/>
          <w:color w:val="000000"/>
          <w:kern w:val="0"/>
        </w:rPr>
      </w:pPr>
    </w:p>
    <w:p>
      <w:pPr>
        <w:widowControl/>
        <w:rPr>
          <w:rFonts w:ascii="黑体" w:hAnsi="黑体" w:eastAsia="黑体"/>
          <w:color w:val="000000"/>
          <w:kern w:val="0"/>
        </w:rPr>
      </w:pPr>
      <w:r>
        <w:rPr>
          <w:rFonts w:hint="eastAsia" w:ascii="黑体" w:hAnsi="黑体" w:eastAsia="黑体"/>
          <w:color w:val="000000"/>
          <w:kern w:val="0"/>
        </w:rPr>
        <w:t>附件5</w:t>
      </w:r>
    </w:p>
    <w:p>
      <w:pPr>
        <w:widowControl/>
        <w:jc w:val="center"/>
        <w:rPr>
          <w:rFonts w:ascii="方正小标宋_GBK" w:hAnsi="宋体" w:eastAsia="方正小标宋_GBK" w:cs="宋体"/>
          <w:color w:val="000000"/>
          <w:kern w:val="0"/>
          <w:szCs w:val="32"/>
          <w:lang w:bidi="ar"/>
        </w:rPr>
      </w:pPr>
      <w:r>
        <w:rPr>
          <w:rFonts w:hint="eastAsia" w:ascii="方正小标宋_GBK" w:hAnsi="宋体" w:eastAsia="方正小标宋_GBK" w:cs="宋体"/>
          <w:color w:val="000000"/>
          <w:kern w:val="0"/>
          <w:szCs w:val="32"/>
          <w:lang w:bidi="ar"/>
        </w:rPr>
        <w:t xml:space="preserve"> 千阳县</w:t>
      </w:r>
      <w:r>
        <w:rPr>
          <w:rFonts w:hint="eastAsia" w:ascii="方正小标宋_GBK" w:hAnsi="宋体" w:eastAsia="方正小标宋_GBK" w:cs="宋体"/>
          <w:color w:val="000000"/>
          <w:kern w:val="0"/>
          <w:szCs w:val="32"/>
          <w:u w:val="single"/>
          <w:lang w:bidi="ar"/>
        </w:rPr>
        <w:t xml:space="preserve">               </w:t>
      </w:r>
      <w:r>
        <w:rPr>
          <w:rFonts w:hint="eastAsia" w:ascii="方正小标宋_GBK" w:hAnsi="宋体" w:eastAsia="方正小标宋_GBK" w:cs="宋体"/>
          <w:color w:val="000000"/>
          <w:kern w:val="0"/>
          <w:szCs w:val="32"/>
          <w:lang w:bidi="ar"/>
        </w:rPr>
        <w:t>学校学生结核病筛查情况汇总表</w:t>
      </w:r>
    </w:p>
    <w:tbl>
      <w:tblPr>
        <w:tblStyle w:val="9"/>
        <w:tblW w:w="14167" w:type="dxa"/>
        <w:tblInd w:w="-758" w:type="dxa"/>
        <w:tblLayout w:type="fixed"/>
        <w:tblCellMar>
          <w:top w:w="0" w:type="dxa"/>
          <w:left w:w="108" w:type="dxa"/>
          <w:bottom w:w="0" w:type="dxa"/>
          <w:right w:w="108" w:type="dxa"/>
        </w:tblCellMar>
      </w:tblPr>
      <w:tblGrid>
        <w:gridCol w:w="1296"/>
        <w:gridCol w:w="12871"/>
      </w:tblGrid>
      <w:tr>
        <w:tblPrEx>
          <w:tblLayout w:type="fixed"/>
          <w:tblCellMar>
            <w:top w:w="0" w:type="dxa"/>
            <w:left w:w="108" w:type="dxa"/>
            <w:bottom w:w="0" w:type="dxa"/>
            <w:right w:w="108" w:type="dxa"/>
          </w:tblCellMar>
        </w:tblPrEx>
        <w:trPr>
          <w:trHeight w:val="700" w:hRule="atLeast"/>
        </w:trPr>
        <w:tc>
          <w:tcPr>
            <w:tcW w:w="1296"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学校类型：</w:t>
            </w:r>
          </w:p>
        </w:tc>
        <w:tc>
          <w:tcPr>
            <w:tcW w:w="12871"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等线"/>
                <w:color w:val="000000"/>
                <w:kern w:val="0"/>
                <w:sz w:val="22"/>
                <w:szCs w:val="22"/>
                <w:lang w:bidi="ar"/>
              </w:rPr>
              <w:t>□</w:t>
            </w:r>
            <w:r>
              <w:rPr>
                <w:rFonts w:hint="eastAsia" w:ascii="仿宋_GB2312" w:hAnsi="宋体" w:eastAsia="Arial" w:cs="宋体"/>
                <w:color w:val="000000"/>
                <w:kern w:val="0"/>
                <w:sz w:val="22"/>
                <w:szCs w:val="22"/>
                <w:lang w:bidi="ar"/>
              </w:rPr>
              <w:t>托幼机构       □小学          □非寄宿制初中  □寄宿制初中  □高中/中专  □大学  □其他</w:t>
            </w:r>
          </w:p>
        </w:tc>
      </w:tr>
      <w:tr>
        <w:tblPrEx>
          <w:tblLayout w:type="fixed"/>
          <w:tblCellMar>
            <w:top w:w="0" w:type="dxa"/>
            <w:left w:w="108" w:type="dxa"/>
            <w:bottom w:w="0" w:type="dxa"/>
            <w:right w:w="108" w:type="dxa"/>
          </w:tblCellMar>
        </w:tblPrEx>
        <w:trPr>
          <w:trHeight w:val="680" w:hRule="atLeast"/>
        </w:trPr>
        <w:tc>
          <w:tcPr>
            <w:tcW w:w="1296"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筛查类型：</w:t>
            </w:r>
          </w:p>
        </w:tc>
        <w:tc>
          <w:tcPr>
            <w:tcW w:w="12871"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□入学新生筛查   □年度健康体检  □中高考体检    □教职工体检  □其他体检</w:t>
            </w:r>
          </w:p>
        </w:tc>
      </w:tr>
      <w:tr>
        <w:tblPrEx>
          <w:tblLayout w:type="fixed"/>
          <w:tblCellMar>
            <w:top w:w="0" w:type="dxa"/>
            <w:left w:w="108" w:type="dxa"/>
            <w:bottom w:w="0" w:type="dxa"/>
            <w:right w:w="108" w:type="dxa"/>
          </w:tblCellMar>
        </w:tblPrEx>
        <w:trPr>
          <w:trHeight w:val="700" w:hRule="atLeast"/>
        </w:trPr>
        <w:tc>
          <w:tcPr>
            <w:tcW w:w="1296"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筛查方式：</w:t>
            </w:r>
          </w:p>
        </w:tc>
        <w:tc>
          <w:tcPr>
            <w:tcW w:w="12871" w:type="dxa"/>
            <w:tcBorders>
              <w:top w:val="nil"/>
              <w:left w:val="nil"/>
              <w:bottom w:val="nil"/>
              <w:right w:val="nil"/>
            </w:tcBorders>
            <w:shd w:val="clear" w:color="auto" w:fill="auto"/>
            <w:noWrap/>
            <w:vAlign w:val="center"/>
          </w:tcPr>
          <w:p>
            <w:pPr>
              <w:widowControl/>
              <w:spacing w:line="240" w:lineRule="exact"/>
              <w:jc w:val="left"/>
              <w:textAlignment w:val="center"/>
              <w:rPr>
                <w:rFonts w:ascii="仿宋_GB2312" w:hAnsi="宋体" w:eastAsia="仿宋_GB2312" w:cs="宋体"/>
                <w:color w:val="000000"/>
                <w:sz w:val="22"/>
                <w:szCs w:val="22"/>
              </w:rPr>
            </w:pPr>
            <w:r>
              <w:rPr>
                <w:rFonts w:hint="eastAsia" w:ascii="仿宋_GB2312" w:hAnsi="宋体" w:eastAsia="Arial" w:cs="宋体"/>
                <w:color w:val="000000"/>
                <w:kern w:val="0"/>
                <w:sz w:val="22"/>
                <w:szCs w:val="22"/>
                <w:lang w:bidi="ar"/>
              </w:rPr>
              <w:t>□接触史问诊     □可疑症状问诊  □潜伏感染检查  □影像学检查  □其他检查</w:t>
            </w:r>
          </w:p>
        </w:tc>
      </w:tr>
    </w:tbl>
    <w:tbl>
      <w:tblPr>
        <w:tblStyle w:val="9"/>
        <w:tblpPr w:leftFromText="180" w:rightFromText="180" w:vertAnchor="text" w:horzAnchor="page" w:tblpX="360" w:tblpY="293"/>
        <w:tblOverlap w:val="never"/>
        <w:tblW w:w="16014" w:type="dxa"/>
        <w:tblInd w:w="0" w:type="dxa"/>
        <w:tblLayout w:type="fixed"/>
        <w:tblCellMar>
          <w:top w:w="0" w:type="dxa"/>
          <w:left w:w="108" w:type="dxa"/>
          <w:bottom w:w="0" w:type="dxa"/>
          <w:right w:w="108" w:type="dxa"/>
        </w:tblCellMar>
      </w:tblPr>
      <w:tblGrid>
        <w:gridCol w:w="749"/>
        <w:gridCol w:w="1083"/>
        <w:gridCol w:w="916"/>
        <w:gridCol w:w="967"/>
        <w:gridCol w:w="900"/>
        <w:gridCol w:w="964"/>
        <w:gridCol w:w="916"/>
        <w:gridCol w:w="781"/>
        <w:gridCol w:w="830"/>
        <w:gridCol w:w="801"/>
        <w:gridCol w:w="573"/>
        <w:gridCol w:w="637"/>
        <w:gridCol w:w="660"/>
        <w:gridCol w:w="1012"/>
        <w:gridCol w:w="951"/>
        <w:gridCol w:w="1230"/>
        <w:gridCol w:w="1102"/>
        <w:gridCol w:w="942"/>
      </w:tblGrid>
      <w:tr>
        <w:tblPrEx>
          <w:tblLayout w:type="fixed"/>
          <w:tblCellMar>
            <w:top w:w="0" w:type="dxa"/>
            <w:left w:w="108" w:type="dxa"/>
            <w:bottom w:w="0" w:type="dxa"/>
            <w:right w:w="108" w:type="dxa"/>
          </w:tblCellMar>
        </w:tblPrEx>
        <w:trPr>
          <w:trHeight w:val="567" w:hRule="exact"/>
        </w:trPr>
        <w:tc>
          <w:tcPr>
            <w:tcW w:w="7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宋体"/>
                <w:color w:val="000000"/>
                <w:sz w:val="21"/>
                <w:szCs w:val="21"/>
              </w:rPr>
            </w:pPr>
            <w:r>
              <w:rPr>
                <w:rFonts w:hint="eastAsia" w:ascii="仿宋_GB2312" w:hAnsi="宋体" w:eastAsia="Arial" w:cs="宋体"/>
                <w:color w:val="000000"/>
                <w:kern w:val="0"/>
                <w:sz w:val="21"/>
                <w:szCs w:val="21"/>
                <w:lang w:bidi="ar"/>
              </w:rPr>
              <w:t>班级</w:t>
            </w:r>
          </w:p>
        </w:tc>
        <w:tc>
          <w:tcPr>
            <w:tcW w:w="10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宋体"/>
                <w:color w:val="000000"/>
                <w:sz w:val="21"/>
                <w:szCs w:val="21"/>
              </w:rPr>
            </w:pPr>
            <w:r>
              <w:rPr>
                <w:rFonts w:hint="eastAsia" w:ascii="仿宋_GB2312" w:hAnsi="宋体" w:eastAsia="Arial" w:cs="宋体"/>
                <w:color w:val="000000"/>
                <w:kern w:val="0"/>
                <w:sz w:val="21"/>
                <w:szCs w:val="21"/>
                <w:lang w:bidi="ar"/>
              </w:rPr>
              <w:t>总人数</w:t>
            </w:r>
          </w:p>
        </w:tc>
        <w:tc>
          <w:tcPr>
            <w:tcW w:w="9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宋体"/>
                <w:color w:val="000000"/>
                <w:sz w:val="21"/>
                <w:szCs w:val="21"/>
              </w:rPr>
            </w:pPr>
            <w:r>
              <w:rPr>
                <w:rFonts w:hint="eastAsia" w:ascii="仿宋_GB2312" w:hAnsi="宋体" w:eastAsia="Arial" w:cs="宋体"/>
                <w:color w:val="000000"/>
                <w:kern w:val="0"/>
                <w:sz w:val="21"/>
                <w:szCs w:val="21"/>
                <w:lang w:bidi="ar"/>
              </w:rPr>
              <w:t>筛查人数</w:t>
            </w:r>
          </w:p>
        </w:tc>
        <w:tc>
          <w:tcPr>
            <w:tcW w:w="9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宋体"/>
                <w:color w:val="000000"/>
                <w:sz w:val="21"/>
                <w:szCs w:val="21"/>
              </w:rPr>
            </w:pPr>
            <w:r>
              <w:rPr>
                <w:rFonts w:hint="eastAsia" w:ascii="仿宋_GB2312" w:hAnsi="宋体" w:eastAsia="Arial" w:cs="宋体"/>
                <w:color w:val="000000"/>
                <w:kern w:val="0"/>
                <w:sz w:val="21"/>
                <w:szCs w:val="21"/>
                <w:lang w:bidi="ar"/>
              </w:rPr>
              <w:t>与肺结核患者密切接触的学生数</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宋体"/>
                <w:color w:val="000000"/>
                <w:sz w:val="21"/>
                <w:szCs w:val="21"/>
              </w:rPr>
            </w:pPr>
            <w:r>
              <w:rPr>
                <w:rFonts w:hint="eastAsia" w:ascii="仿宋_GB2312" w:hAnsi="宋体" w:eastAsia="Arial" w:cs="宋体"/>
                <w:color w:val="000000"/>
                <w:kern w:val="0"/>
                <w:sz w:val="21"/>
                <w:szCs w:val="21"/>
                <w:lang w:bidi="ar"/>
              </w:rPr>
              <w:t>有结核可疑症状者数</w:t>
            </w:r>
          </w:p>
        </w:tc>
        <w:tc>
          <w:tcPr>
            <w:tcW w:w="6162"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1"/>
                <w:szCs w:val="21"/>
                <w:lang w:bidi="ar"/>
              </w:rPr>
              <w:t>PPD试验结果</w:t>
            </w:r>
          </w:p>
        </w:tc>
        <w:tc>
          <w:tcPr>
            <w:tcW w:w="1963" w:type="dxa"/>
            <w:gridSpan w:val="2"/>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宋体"/>
                <w:color w:val="000000"/>
                <w:sz w:val="21"/>
                <w:szCs w:val="21"/>
              </w:rPr>
            </w:pPr>
            <w:r>
              <w:rPr>
                <w:rFonts w:hint="eastAsia" w:ascii="仿宋_GB2312" w:hAnsi="宋体" w:eastAsia="Arial" w:cs="宋体"/>
                <w:color w:val="000000"/>
                <w:kern w:val="0"/>
                <w:sz w:val="21"/>
                <w:szCs w:val="21"/>
                <w:lang w:bidi="ar"/>
              </w:rPr>
              <w:t>结核病影像学结果</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宋体"/>
                <w:color w:val="000000"/>
                <w:sz w:val="21"/>
                <w:szCs w:val="21"/>
              </w:rPr>
            </w:pPr>
            <w:r>
              <w:rPr>
                <w:rFonts w:hint="eastAsia" w:ascii="仿宋_GB2312" w:hAnsi="宋体" w:eastAsia="Arial" w:cs="宋体"/>
                <w:color w:val="000000"/>
                <w:kern w:val="0"/>
                <w:sz w:val="22"/>
                <w:szCs w:val="22"/>
                <w:lang w:bidi="ar"/>
              </w:rPr>
              <w:t>活动性肺结核患者数</w:t>
            </w:r>
          </w:p>
        </w:tc>
        <w:tc>
          <w:tcPr>
            <w:tcW w:w="110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2"/>
                <w:szCs w:val="22"/>
                <w:lang w:bidi="ar"/>
              </w:rPr>
              <w:t>潜伏感染人数</w:t>
            </w:r>
          </w:p>
        </w:tc>
        <w:tc>
          <w:tcPr>
            <w:tcW w:w="942"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2"/>
                <w:szCs w:val="22"/>
                <w:lang w:bidi="ar"/>
              </w:rPr>
              <w:t>备注</w:t>
            </w:r>
          </w:p>
        </w:tc>
      </w:tr>
      <w:tr>
        <w:tblPrEx>
          <w:tblLayout w:type="fixed"/>
          <w:tblCellMar>
            <w:top w:w="0" w:type="dxa"/>
            <w:left w:w="108" w:type="dxa"/>
            <w:bottom w:w="0" w:type="dxa"/>
            <w:right w:w="108" w:type="dxa"/>
          </w:tblCellMar>
        </w:tblPrEx>
        <w:trPr>
          <w:trHeight w:val="567" w:hRule="exact"/>
        </w:trPr>
        <w:tc>
          <w:tcPr>
            <w:tcW w:w="749"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p>
        </w:tc>
        <w:tc>
          <w:tcPr>
            <w:tcW w:w="1083"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p>
        </w:tc>
        <w:tc>
          <w:tcPr>
            <w:tcW w:w="916"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p>
        </w:tc>
        <w:tc>
          <w:tcPr>
            <w:tcW w:w="967"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p>
        </w:tc>
        <w:tc>
          <w:tcPr>
            <w:tcW w:w="900"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p>
        </w:tc>
        <w:tc>
          <w:tcPr>
            <w:tcW w:w="349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1"/>
                <w:szCs w:val="21"/>
                <w:lang w:bidi="ar"/>
              </w:rPr>
              <w:t>TST检测结果</w:t>
            </w:r>
          </w:p>
        </w:tc>
        <w:tc>
          <w:tcPr>
            <w:tcW w:w="1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2"/>
                <w:szCs w:val="22"/>
                <w:lang w:bidi="ar"/>
              </w:rPr>
              <w:t>C-TST结果</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2"/>
                <w:szCs w:val="22"/>
                <w:lang w:bidi="ar"/>
              </w:rPr>
              <w:t>IGRA结果</w:t>
            </w:r>
          </w:p>
        </w:tc>
        <w:tc>
          <w:tcPr>
            <w:tcW w:w="1963" w:type="dxa"/>
            <w:gridSpan w:val="2"/>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p>
        </w:tc>
        <w:tc>
          <w:tcPr>
            <w:tcW w:w="1230"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p>
        </w:tc>
        <w:tc>
          <w:tcPr>
            <w:tcW w:w="1102"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p>
        </w:tc>
        <w:tc>
          <w:tcPr>
            <w:tcW w:w="942"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p>
        </w:tc>
      </w:tr>
      <w:tr>
        <w:tblPrEx>
          <w:tblLayout w:type="fixed"/>
          <w:tblCellMar>
            <w:top w:w="0" w:type="dxa"/>
            <w:left w:w="108" w:type="dxa"/>
            <w:bottom w:w="0" w:type="dxa"/>
            <w:right w:w="108" w:type="dxa"/>
          </w:tblCellMar>
        </w:tblPrEx>
        <w:trPr>
          <w:trHeight w:val="567" w:hRule="exact"/>
        </w:trPr>
        <w:tc>
          <w:tcPr>
            <w:tcW w:w="7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0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1"/>
                <w:szCs w:val="21"/>
                <w:lang w:bidi="ar"/>
              </w:rPr>
              <w:t>实查人数</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1"/>
                <w:szCs w:val="21"/>
                <w:lang w:bidi="ar"/>
              </w:rPr>
              <w:t>一般阳性</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1"/>
                <w:szCs w:val="21"/>
                <w:lang w:bidi="ar"/>
              </w:rPr>
              <w:t>中度阳性</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1"/>
                <w:szCs w:val="21"/>
                <w:lang w:bidi="ar"/>
              </w:rPr>
              <w:t>强阳性</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2"/>
                <w:szCs w:val="22"/>
                <w:lang w:bidi="ar"/>
              </w:rPr>
              <w:t>检测人数</w:t>
            </w:r>
          </w:p>
        </w:tc>
        <w:tc>
          <w:tcPr>
            <w:tcW w:w="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2"/>
                <w:szCs w:val="22"/>
                <w:lang w:bidi="ar"/>
              </w:rPr>
              <w:t>阳性</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2"/>
                <w:szCs w:val="22"/>
                <w:lang w:bidi="ar"/>
              </w:rPr>
              <w:t>检测人数</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2"/>
                <w:szCs w:val="22"/>
                <w:lang w:bidi="ar"/>
              </w:rPr>
              <w:t>阳性</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1"/>
                <w:szCs w:val="21"/>
                <w:lang w:bidi="ar"/>
              </w:rPr>
              <w:t>实查人数</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 w:val="21"/>
                <w:szCs w:val="21"/>
                <w:lang w:bidi="ar"/>
              </w:rPr>
            </w:pPr>
            <w:r>
              <w:rPr>
                <w:rFonts w:hint="eastAsia" w:ascii="仿宋_GB2312" w:hAnsi="宋体" w:eastAsia="Arial" w:cs="宋体"/>
                <w:color w:val="000000"/>
                <w:kern w:val="0"/>
                <w:sz w:val="21"/>
                <w:szCs w:val="21"/>
                <w:lang w:bidi="ar"/>
              </w:rPr>
              <w:t>异常人数</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102"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42"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r>
      <w:tr>
        <w:tblPrEx>
          <w:tblLayout w:type="fixed"/>
          <w:tblCellMar>
            <w:top w:w="0" w:type="dxa"/>
            <w:left w:w="108" w:type="dxa"/>
            <w:bottom w:w="0" w:type="dxa"/>
            <w:right w:w="108" w:type="dxa"/>
          </w:tblCellMar>
        </w:tblPrEx>
        <w:trPr>
          <w:trHeight w:val="567" w:hRule="exact"/>
        </w:trPr>
        <w:tc>
          <w:tcPr>
            <w:tcW w:w="7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67"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00"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5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230"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102"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42"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r>
      <w:tr>
        <w:tblPrEx>
          <w:tblLayout w:type="fixed"/>
          <w:tblCellMar>
            <w:top w:w="0" w:type="dxa"/>
            <w:left w:w="108" w:type="dxa"/>
            <w:bottom w:w="0" w:type="dxa"/>
            <w:right w:w="108" w:type="dxa"/>
          </w:tblCellMar>
        </w:tblPrEx>
        <w:trPr>
          <w:trHeight w:val="567" w:hRule="exact"/>
        </w:trPr>
        <w:tc>
          <w:tcPr>
            <w:tcW w:w="7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67"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00"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5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230"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102"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42"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r>
      <w:tr>
        <w:tblPrEx>
          <w:tblLayout w:type="fixed"/>
          <w:tblCellMar>
            <w:top w:w="0" w:type="dxa"/>
            <w:left w:w="108" w:type="dxa"/>
            <w:bottom w:w="0" w:type="dxa"/>
            <w:right w:w="108" w:type="dxa"/>
          </w:tblCellMar>
        </w:tblPrEx>
        <w:trPr>
          <w:trHeight w:val="567" w:hRule="exact"/>
        </w:trPr>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0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5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1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r>
      <w:tr>
        <w:tblPrEx>
          <w:tblLayout w:type="fixed"/>
          <w:tblCellMar>
            <w:top w:w="0" w:type="dxa"/>
            <w:left w:w="108" w:type="dxa"/>
            <w:bottom w:w="0" w:type="dxa"/>
            <w:right w:w="108" w:type="dxa"/>
          </w:tblCellMar>
        </w:tblPrEx>
        <w:trPr>
          <w:trHeight w:val="567" w:hRule="exact"/>
        </w:trPr>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0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5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1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r>
      <w:tr>
        <w:tblPrEx>
          <w:tblLayout w:type="fixed"/>
          <w:tblCellMar>
            <w:top w:w="0" w:type="dxa"/>
            <w:left w:w="108" w:type="dxa"/>
            <w:bottom w:w="0" w:type="dxa"/>
            <w:right w:w="108" w:type="dxa"/>
          </w:tblCellMar>
        </w:tblPrEx>
        <w:trPr>
          <w:trHeight w:val="567" w:hRule="exact"/>
        </w:trPr>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sz w:val="21"/>
                <w:szCs w:val="21"/>
              </w:rPr>
            </w:pPr>
            <w:r>
              <w:rPr>
                <w:rFonts w:hint="eastAsia" w:ascii="仿宋_GB2312" w:hAnsi="宋体" w:eastAsia="Arial" w:cs="宋体"/>
                <w:color w:val="000000"/>
                <w:kern w:val="0"/>
                <w:sz w:val="21"/>
                <w:szCs w:val="21"/>
                <w:lang w:bidi="ar"/>
              </w:rPr>
              <w:t>合计</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67"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仿宋_GB2312" w:hAnsi="宋体" w:eastAsia="仿宋_GB2312" w:cs="宋体"/>
                <w:color w:val="000000"/>
                <w:sz w:val="21"/>
                <w:szCs w:val="21"/>
              </w:rPr>
            </w:pPr>
          </w:p>
        </w:tc>
        <w:tc>
          <w:tcPr>
            <w:tcW w:w="900"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仿宋_GB2312" w:hAnsi="宋体" w:eastAsia="仿宋_GB2312" w:cs="宋体"/>
                <w:color w:val="000000"/>
                <w:sz w:val="21"/>
                <w:szCs w:val="21"/>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7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0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5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1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r>
    </w:tbl>
    <w:p>
      <w:pPr>
        <w:widowControl/>
        <w:rPr>
          <w:rFonts w:ascii="仿宋_GB2312" w:hAnsi="宋体" w:eastAsia="Arial"/>
          <w:color w:val="000000"/>
          <w:kern w:val="0"/>
          <w:sz w:val="22"/>
          <w:szCs w:val="20"/>
        </w:rPr>
      </w:pPr>
      <w:r>
        <w:rPr>
          <w:rFonts w:hint="eastAsia" w:ascii="仿宋_GB2312" w:hAnsi="宋体" w:eastAsia="Arial"/>
          <w:color w:val="000000"/>
          <w:kern w:val="0"/>
          <w:sz w:val="22"/>
          <w:szCs w:val="20"/>
        </w:rPr>
        <w:t>填报人：                                                                                       填报时间：</w:t>
      </w:r>
    </w:p>
    <w:p>
      <w:pPr>
        <w:widowControl/>
        <w:rPr>
          <w:rFonts w:ascii="黑体" w:hAnsi="黑体" w:eastAsia="黑体"/>
          <w:color w:val="000000"/>
          <w:kern w:val="0"/>
        </w:rPr>
      </w:pPr>
      <w:r>
        <w:rPr>
          <w:rFonts w:hint="eastAsia" w:ascii="黑体" w:hAnsi="黑体" w:eastAsia="黑体"/>
          <w:color w:val="000000"/>
          <w:kern w:val="0"/>
        </w:rPr>
        <w:t>附件</w:t>
      </w:r>
      <w:r>
        <w:rPr>
          <w:rFonts w:hint="eastAsia" w:hAnsi="黑体" w:eastAsia="黑体"/>
          <w:color w:val="000000"/>
          <w:kern w:val="0"/>
        </w:rPr>
        <w:t>6</w:t>
      </w:r>
    </w:p>
    <w:p>
      <w:pPr>
        <w:widowControl/>
        <w:jc w:val="center"/>
        <w:rPr>
          <w:rFonts w:ascii="方正小标宋_GBK" w:eastAsia="方正小标宋_GBK"/>
          <w:color w:val="000000"/>
          <w:kern w:val="0"/>
        </w:rPr>
      </w:pPr>
      <w:r>
        <w:rPr>
          <w:rFonts w:hint="eastAsia" w:hAnsi="宋体" w:eastAsia="方正小标宋_GBK" w:cs="宋体"/>
          <w:color w:val="000000"/>
          <w:kern w:val="0"/>
          <w:szCs w:val="32"/>
          <w:lang w:bidi="ar"/>
        </w:rPr>
        <w:t xml:space="preserve">  </w:t>
      </w:r>
      <w:r>
        <w:rPr>
          <w:rFonts w:hint="eastAsia" w:ascii="方正小标宋_GBK" w:hAnsi="宋体" w:eastAsia="方正小标宋_GBK" w:cs="宋体"/>
          <w:color w:val="000000"/>
          <w:kern w:val="0"/>
          <w:szCs w:val="32"/>
          <w:lang w:bidi="ar"/>
        </w:rPr>
        <w:t>千阳县学生结核病筛查汇总表</w:t>
      </w:r>
    </w:p>
    <w:tbl>
      <w:tblPr>
        <w:tblStyle w:val="9"/>
        <w:tblpPr w:leftFromText="180" w:rightFromText="180" w:vertAnchor="text" w:horzAnchor="page" w:tblpX="360" w:tblpY="293"/>
        <w:tblOverlap w:val="never"/>
        <w:tblW w:w="16012" w:type="dxa"/>
        <w:tblInd w:w="0" w:type="dxa"/>
        <w:tblLayout w:type="fixed"/>
        <w:tblCellMar>
          <w:top w:w="0" w:type="dxa"/>
          <w:left w:w="108" w:type="dxa"/>
          <w:bottom w:w="0" w:type="dxa"/>
          <w:right w:w="108" w:type="dxa"/>
        </w:tblCellMar>
      </w:tblPr>
      <w:tblGrid>
        <w:gridCol w:w="755"/>
        <w:gridCol w:w="927"/>
        <w:gridCol w:w="829"/>
        <w:gridCol w:w="994"/>
        <w:gridCol w:w="1015"/>
        <w:gridCol w:w="984"/>
        <w:gridCol w:w="934"/>
        <w:gridCol w:w="799"/>
        <w:gridCol w:w="843"/>
        <w:gridCol w:w="818"/>
        <w:gridCol w:w="585"/>
        <w:gridCol w:w="650"/>
        <w:gridCol w:w="675"/>
        <w:gridCol w:w="1034"/>
        <w:gridCol w:w="970"/>
        <w:gridCol w:w="1066"/>
        <w:gridCol w:w="1314"/>
        <w:gridCol w:w="820"/>
      </w:tblGrid>
      <w:tr>
        <w:tblPrEx>
          <w:tblLayout w:type="fixed"/>
          <w:tblCellMar>
            <w:top w:w="0" w:type="dxa"/>
            <w:left w:w="108" w:type="dxa"/>
            <w:bottom w:w="0" w:type="dxa"/>
            <w:right w:w="108" w:type="dxa"/>
          </w:tblCellMar>
        </w:tblPrEx>
        <w:trPr>
          <w:trHeight w:val="516" w:hRule="exact"/>
        </w:trPr>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sz w:val="21"/>
                <w:szCs w:val="21"/>
              </w:rPr>
            </w:pPr>
            <w:r>
              <w:rPr>
                <w:rFonts w:hint="eastAsia" w:ascii="仿宋_GB2312" w:hAnsi="宋体" w:eastAsia="Arial" w:cs="宋体"/>
                <w:color w:val="000000"/>
                <w:kern w:val="0"/>
                <w:sz w:val="22"/>
                <w:szCs w:val="22"/>
                <w:lang w:bidi="ar"/>
              </w:rPr>
              <w:t>学校名称</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Arial" w:cs="宋体"/>
                <w:color w:val="000000"/>
                <w:kern w:val="0"/>
                <w:sz w:val="22"/>
                <w:szCs w:val="22"/>
                <w:lang w:bidi="ar"/>
              </w:rPr>
            </w:pPr>
            <w:r>
              <w:rPr>
                <w:rFonts w:hint="eastAsia" w:ascii="仿宋_GB2312" w:hAnsi="宋体" w:eastAsia="Arial" w:cs="宋体"/>
                <w:color w:val="000000"/>
                <w:kern w:val="0"/>
                <w:sz w:val="22"/>
                <w:szCs w:val="22"/>
                <w:lang w:bidi="ar"/>
              </w:rPr>
              <w:t>学校</w:t>
            </w:r>
          </w:p>
          <w:p>
            <w:pPr>
              <w:widowControl/>
              <w:spacing w:line="300" w:lineRule="exact"/>
              <w:jc w:val="center"/>
              <w:textAlignment w:val="center"/>
              <w:rPr>
                <w:rFonts w:ascii="仿宋_GB2312" w:hAnsi="黑体" w:eastAsia="仿宋_GB2312" w:cs="宋体"/>
                <w:color w:val="000000"/>
                <w:sz w:val="21"/>
                <w:szCs w:val="21"/>
              </w:rPr>
            </w:pPr>
            <w:r>
              <w:rPr>
                <w:rFonts w:hint="eastAsia" w:ascii="仿宋_GB2312" w:hAnsi="宋体" w:eastAsia="Arial" w:cs="宋体"/>
                <w:color w:val="000000"/>
                <w:kern w:val="0"/>
                <w:sz w:val="22"/>
                <w:szCs w:val="22"/>
                <w:lang w:bidi="ar"/>
              </w:rPr>
              <w:t>类型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Arial" w:cs="宋体"/>
                <w:color w:val="000000"/>
                <w:kern w:val="0"/>
                <w:sz w:val="22"/>
                <w:szCs w:val="22"/>
                <w:lang w:bidi="ar"/>
              </w:rPr>
            </w:pPr>
            <w:r>
              <w:rPr>
                <w:rFonts w:hint="eastAsia" w:ascii="仿宋_GB2312" w:hAnsi="宋体" w:eastAsia="Arial" w:cs="宋体"/>
                <w:color w:val="000000"/>
                <w:kern w:val="0"/>
                <w:sz w:val="22"/>
                <w:szCs w:val="22"/>
                <w:lang w:bidi="ar"/>
              </w:rPr>
              <w:t>筛查</w:t>
            </w:r>
          </w:p>
          <w:p>
            <w:pPr>
              <w:widowControl/>
              <w:spacing w:line="300" w:lineRule="exact"/>
              <w:jc w:val="center"/>
              <w:textAlignment w:val="center"/>
              <w:rPr>
                <w:rFonts w:ascii="仿宋_GB2312" w:hAnsi="黑体" w:eastAsia="仿宋_GB2312" w:cs="宋体"/>
                <w:color w:val="000000"/>
                <w:sz w:val="21"/>
                <w:szCs w:val="21"/>
              </w:rPr>
            </w:pPr>
            <w:r>
              <w:rPr>
                <w:rFonts w:hint="eastAsia" w:ascii="仿宋_GB2312" w:hAnsi="宋体" w:eastAsia="Arial" w:cs="宋体"/>
                <w:color w:val="000000"/>
                <w:kern w:val="0"/>
                <w:sz w:val="22"/>
                <w:szCs w:val="22"/>
                <w:lang w:bidi="ar"/>
              </w:rPr>
              <w:t>类型</w:t>
            </w:r>
          </w:p>
        </w:tc>
        <w:tc>
          <w:tcPr>
            <w:tcW w:w="99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sz w:val="21"/>
                <w:szCs w:val="21"/>
              </w:rPr>
            </w:pPr>
            <w:r>
              <w:rPr>
                <w:rFonts w:hint="eastAsia" w:ascii="仿宋_GB2312" w:hAnsi="宋体" w:eastAsia="Arial" w:cs="宋体"/>
                <w:color w:val="000000"/>
                <w:kern w:val="0"/>
                <w:sz w:val="22"/>
                <w:szCs w:val="22"/>
                <w:lang w:bidi="ar"/>
              </w:rPr>
              <w:t>应筛查</w:t>
            </w:r>
            <w:r>
              <w:rPr>
                <w:rFonts w:hint="eastAsia" w:ascii="仿宋_GB2312" w:hAnsi="宋体" w:eastAsia="Arial" w:cs="宋体"/>
                <w:color w:val="000000"/>
                <w:kern w:val="0"/>
                <w:sz w:val="22"/>
                <w:szCs w:val="22"/>
                <w:lang w:bidi="ar"/>
              </w:rPr>
              <w:br w:type="textWrapping"/>
            </w:r>
            <w:r>
              <w:rPr>
                <w:rFonts w:hint="eastAsia" w:ascii="仿宋_GB2312" w:hAnsi="宋体" w:eastAsia="Arial" w:cs="宋体"/>
                <w:color w:val="000000"/>
                <w:kern w:val="0"/>
                <w:sz w:val="22"/>
                <w:szCs w:val="22"/>
                <w:lang w:bidi="ar"/>
              </w:rPr>
              <w:t>人数</w:t>
            </w:r>
          </w:p>
        </w:tc>
        <w:tc>
          <w:tcPr>
            <w:tcW w:w="10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sz w:val="21"/>
                <w:szCs w:val="21"/>
              </w:rPr>
            </w:pPr>
            <w:r>
              <w:rPr>
                <w:rFonts w:hint="eastAsia" w:ascii="仿宋_GB2312" w:hAnsi="宋体" w:eastAsia="Arial" w:cs="宋体"/>
                <w:color w:val="000000"/>
                <w:kern w:val="0"/>
                <w:sz w:val="22"/>
                <w:szCs w:val="22"/>
                <w:lang w:bidi="ar"/>
              </w:rPr>
              <w:t>实际筛查人数</w:t>
            </w:r>
          </w:p>
        </w:tc>
        <w:tc>
          <w:tcPr>
            <w:tcW w:w="6288"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黑体" w:eastAsia="Arial" w:cs="宋体"/>
                <w:color w:val="000000"/>
                <w:kern w:val="0"/>
                <w:sz w:val="21"/>
                <w:szCs w:val="21"/>
                <w:lang w:bidi="ar"/>
              </w:rPr>
              <w:t>PPD试验结果</w:t>
            </w:r>
          </w:p>
        </w:tc>
        <w:tc>
          <w:tcPr>
            <w:tcW w:w="2004" w:type="dxa"/>
            <w:gridSpan w:val="2"/>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sz w:val="21"/>
                <w:szCs w:val="21"/>
              </w:rPr>
            </w:pPr>
            <w:r>
              <w:rPr>
                <w:rFonts w:hint="eastAsia" w:ascii="仿宋_GB2312" w:hAnsi="黑体" w:eastAsia="Arial" w:cs="宋体"/>
                <w:color w:val="000000"/>
                <w:kern w:val="0"/>
                <w:sz w:val="21"/>
                <w:szCs w:val="21"/>
                <w:lang w:bidi="ar"/>
              </w:rPr>
              <w:t>结核病影像学结果</w:t>
            </w:r>
          </w:p>
        </w:tc>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黑体" w:eastAsia="仿宋_GB2312" w:cs="宋体"/>
                <w:color w:val="000000"/>
                <w:sz w:val="21"/>
                <w:szCs w:val="21"/>
              </w:rPr>
            </w:pPr>
            <w:r>
              <w:rPr>
                <w:rFonts w:hint="eastAsia" w:ascii="仿宋_GB2312" w:hAnsi="宋体" w:eastAsia="Arial" w:cs="宋体"/>
                <w:color w:val="000000"/>
                <w:kern w:val="0"/>
                <w:sz w:val="22"/>
                <w:szCs w:val="22"/>
                <w:lang w:bidi="ar"/>
              </w:rPr>
              <w:t>活动性肺结核患者数</w:t>
            </w:r>
          </w:p>
        </w:tc>
        <w:tc>
          <w:tcPr>
            <w:tcW w:w="1314"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仿宋_GB2312" w:hAnsi="宋体" w:eastAsia="Arial" w:cs="宋体"/>
                <w:color w:val="000000"/>
                <w:kern w:val="0"/>
                <w:sz w:val="22"/>
                <w:szCs w:val="22"/>
                <w:lang w:bidi="ar"/>
              </w:rPr>
            </w:pPr>
            <w:r>
              <w:rPr>
                <w:rFonts w:hint="eastAsia" w:ascii="仿宋_GB2312" w:hAnsi="宋体" w:eastAsia="Arial" w:cs="宋体"/>
                <w:color w:val="000000"/>
                <w:kern w:val="0"/>
                <w:sz w:val="22"/>
                <w:szCs w:val="22"/>
                <w:lang w:bidi="ar"/>
              </w:rPr>
              <w:t>潜伏感染</w:t>
            </w:r>
          </w:p>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宋体" w:eastAsia="Arial" w:cs="宋体"/>
                <w:color w:val="000000"/>
                <w:kern w:val="0"/>
                <w:sz w:val="22"/>
                <w:szCs w:val="22"/>
                <w:lang w:bidi="ar"/>
              </w:rPr>
              <w:t>人数</w:t>
            </w:r>
          </w:p>
        </w:tc>
        <w:tc>
          <w:tcPr>
            <w:tcW w:w="820"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宋体" w:eastAsia="Arial" w:cs="宋体"/>
                <w:color w:val="000000"/>
                <w:kern w:val="0"/>
                <w:sz w:val="22"/>
                <w:szCs w:val="22"/>
                <w:lang w:bidi="ar"/>
              </w:rPr>
              <w:t>备注</w:t>
            </w:r>
          </w:p>
        </w:tc>
      </w:tr>
      <w:tr>
        <w:tblPrEx>
          <w:tblLayout w:type="fixed"/>
          <w:tblCellMar>
            <w:top w:w="0" w:type="dxa"/>
            <w:left w:w="108" w:type="dxa"/>
            <w:bottom w:w="0" w:type="dxa"/>
            <w:right w:w="108" w:type="dxa"/>
          </w:tblCellMar>
        </w:tblPrEx>
        <w:trPr>
          <w:trHeight w:val="516" w:hRule="exact"/>
        </w:trPr>
        <w:tc>
          <w:tcPr>
            <w:tcW w:w="755"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p>
        </w:tc>
        <w:tc>
          <w:tcPr>
            <w:tcW w:w="927"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p>
        </w:tc>
        <w:tc>
          <w:tcPr>
            <w:tcW w:w="829"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p>
        </w:tc>
        <w:tc>
          <w:tcPr>
            <w:tcW w:w="994"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p>
        </w:tc>
        <w:tc>
          <w:tcPr>
            <w:tcW w:w="1015"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p>
        </w:tc>
        <w:tc>
          <w:tcPr>
            <w:tcW w:w="35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黑体" w:eastAsia="Arial" w:cs="宋体"/>
                <w:color w:val="000000"/>
                <w:kern w:val="0"/>
                <w:sz w:val="21"/>
                <w:szCs w:val="21"/>
                <w:lang w:bidi="ar"/>
              </w:rPr>
              <w:t>TST检测结果</w:t>
            </w:r>
          </w:p>
        </w:tc>
        <w:tc>
          <w:tcPr>
            <w:tcW w:w="14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宋体" w:eastAsia="Arial" w:cs="宋体"/>
                <w:color w:val="000000"/>
                <w:kern w:val="0"/>
                <w:sz w:val="22"/>
                <w:szCs w:val="22"/>
                <w:lang w:bidi="ar"/>
              </w:rPr>
              <w:t>C-TST结果</w:t>
            </w:r>
          </w:p>
        </w:tc>
        <w:tc>
          <w:tcPr>
            <w:tcW w:w="13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宋体" w:eastAsia="Arial" w:cs="宋体"/>
                <w:color w:val="000000"/>
                <w:kern w:val="0"/>
                <w:sz w:val="22"/>
                <w:szCs w:val="22"/>
                <w:lang w:bidi="ar"/>
              </w:rPr>
              <w:t>IGRA结果</w:t>
            </w:r>
          </w:p>
        </w:tc>
        <w:tc>
          <w:tcPr>
            <w:tcW w:w="2004" w:type="dxa"/>
            <w:gridSpan w:val="2"/>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p>
        </w:tc>
        <w:tc>
          <w:tcPr>
            <w:tcW w:w="1066"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黑体" w:hAnsi="黑体" w:eastAsia="黑体" w:cs="宋体"/>
                <w:color w:val="000000"/>
                <w:kern w:val="0"/>
                <w:sz w:val="21"/>
                <w:szCs w:val="21"/>
                <w:lang w:bidi="ar"/>
              </w:rPr>
            </w:pPr>
          </w:p>
        </w:tc>
        <w:tc>
          <w:tcPr>
            <w:tcW w:w="1314"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黑体" w:hAnsi="黑体" w:eastAsia="黑体" w:cs="宋体"/>
                <w:color w:val="000000"/>
                <w:kern w:val="0"/>
                <w:sz w:val="21"/>
                <w:szCs w:val="21"/>
                <w:lang w:bidi="ar"/>
              </w:rPr>
            </w:pPr>
          </w:p>
        </w:tc>
        <w:tc>
          <w:tcPr>
            <w:tcW w:w="820"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黑体" w:hAnsi="黑体" w:eastAsia="黑体" w:cs="宋体"/>
                <w:color w:val="000000"/>
                <w:kern w:val="0"/>
                <w:sz w:val="21"/>
                <w:szCs w:val="21"/>
                <w:lang w:bidi="ar"/>
              </w:rPr>
            </w:pPr>
          </w:p>
        </w:tc>
      </w:tr>
      <w:tr>
        <w:tblPrEx>
          <w:tblLayout w:type="fixed"/>
          <w:tblCellMar>
            <w:top w:w="0" w:type="dxa"/>
            <w:left w:w="108" w:type="dxa"/>
            <w:bottom w:w="0" w:type="dxa"/>
            <w:right w:w="108" w:type="dxa"/>
          </w:tblCellMar>
        </w:tblPrEx>
        <w:trPr>
          <w:trHeight w:val="819" w:hRule="exac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宋体"/>
                <w:color w:val="000000"/>
                <w:sz w:val="21"/>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宋体"/>
                <w:color w:val="000000"/>
                <w:sz w:val="21"/>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宋体"/>
                <w:color w:val="000000"/>
                <w:sz w:val="21"/>
                <w:szCs w:val="21"/>
              </w:rPr>
            </w:pPr>
          </w:p>
        </w:tc>
        <w:tc>
          <w:tcPr>
            <w:tcW w:w="99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宋体"/>
                <w:color w:val="000000"/>
                <w:sz w:val="21"/>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宋体"/>
                <w:color w:val="000000"/>
                <w:sz w:val="21"/>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黑体" w:eastAsia="Arial" w:cs="宋体"/>
                <w:color w:val="000000"/>
                <w:kern w:val="0"/>
                <w:sz w:val="21"/>
                <w:szCs w:val="21"/>
                <w:lang w:bidi="ar"/>
              </w:rPr>
              <w:t>实查人数</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黑体" w:eastAsia="Arial" w:cs="宋体"/>
                <w:color w:val="000000"/>
                <w:kern w:val="0"/>
                <w:sz w:val="21"/>
                <w:szCs w:val="21"/>
                <w:lang w:bidi="ar"/>
              </w:rPr>
              <w:t>一般阳性</w:t>
            </w:r>
          </w:p>
        </w:tc>
        <w:tc>
          <w:tcPr>
            <w:tcW w:w="79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黑体" w:eastAsia="Arial" w:cs="宋体"/>
                <w:color w:val="000000"/>
                <w:kern w:val="0"/>
                <w:sz w:val="21"/>
                <w:szCs w:val="21"/>
                <w:lang w:bidi="ar"/>
              </w:rPr>
              <w:t>中度阳性</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黑体" w:eastAsia="Arial" w:cs="宋体"/>
                <w:color w:val="000000"/>
                <w:kern w:val="0"/>
                <w:sz w:val="21"/>
                <w:szCs w:val="21"/>
                <w:lang w:bidi="ar"/>
              </w:rPr>
              <w:t>强阳性</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宋体" w:eastAsia="Arial" w:cs="宋体"/>
                <w:color w:val="000000"/>
                <w:kern w:val="0"/>
                <w:sz w:val="22"/>
                <w:szCs w:val="22"/>
                <w:lang w:bidi="ar"/>
              </w:rPr>
              <w:t>检测人数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宋体" w:eastAsia="Arial" w:cs="宋体"/>
                <w:color w:val="000000"/>
                <w:kern w:val="0"/>
                <w:sz w:val="22"/>
                <w:szCs w:val="22"/>
                <w:lang w:bidi="ar"/>
              </w:rPr>
              <w:t>阳性</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宋体" w:eastAsia="Arial" w:cs="宋体"/>
                <w:color w:val="000000"/>
                <w:kern w:val="0"/>
                <w:sz w:val="22"/>
                <w:szCs w:val="22"/>
                <w:lang w:bidi="ar"/>
              </w:rPr>
              <w:t>检测人数</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宋体" w:eastAsia="Arial" w:cs="宋体"/>
                <w:color w:val="000000"/>
                <w:kern w:val="0"/>
                <w:sz w:val="22"/>
                <w:szCs w:val="22"/>
                <w:lang w:bidi="ar"/>
              </w:rPr>
              <w:t>阳性</w:t>
            </w:r>
          </w:p>
        </w:tc>
        <w:tc>
          <w:tcPr>
            <w:tcW w:w="10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黑体" w:eastAsia="Arial" w:cs="宋体"/>
                <w:color w:val="000000"/>
                <w:kern w:val="0"/>
                <w:sz w:val="21"/>
                <w:szCs w:val="21"/>
                <w:lang w:bidi="ar"/>
              </w:rPr>
              <w:t>实查人数</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黑体" w:eastAsia="仿宋_GB2312" w:cs="宋体"/>
                <w:color w:val="000000"/>
                <w:kern w:val="0"/>
                <w:sz w:val="21"/>
                <w:szCs w:val="21"/>
                <w:lang w:bidi="ar"/>
              </w:rPr>
            </w:pPr>
            <w:r>
              <w:rPr>
                <w:rFonts w:hint="eastAsia" w:ascii="仿宋_GB2312" w:hAnsi="黑体" w:eastAsia="Arial" w:cs="宋体"/>
                <w:color w:val="000000"/>
                <w:kern w:val="0"/>
                <w:sz w:val="21"/>
                <w:szCs w:val="21"/>
                <w:lang w:bidi="ar"/>
              </w:rPr>
              <w:t>异常人数</w:t>
            </w: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 w:val="21"/>
                <w:szCs w:val="21"/>
              </w:rPr>
            </w:pPr>
          </w:p>
        </w:tc>
        <w:tc>
          <w:tcPr>
            <w:tcW w:w="1314"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 w:val="21"/>
                <w:szCs w:val="21"/>
              </w:rPr>
            </w:pPr>
          </w:p>
        </w:tc>
        <w:tc>
          <w:tcPr>
            <w:tcW w:w="820"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516" w:hRule="exact"/>
        </w:trPr>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94"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015"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066"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314"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820"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r>
      <w:tr>
        <w:tblPrEx>
          <w:tblLayout w:type="fixed"/>
          <w:tblCellMar>
            <w:top w:w="0" w:type="dxa"/>
            <w:left w:w="108" w:type="dxa"/>
            <w:bottom w:w="0" w:type="dxa"/>
            <w:right w:w="108" w:type="dxa"/>
          </w:tblCellMar>
        </w:tblPrEx>
        <w:trPr>
          <w:trHeight w:val="516" w:hRule="exact"/>
        </w:trPr>
        <w:tc>
          <w:tcPr>
            <w:tcW w:w="7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8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94"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015"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066"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1314"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c>
          <w:tcPr>
            <w:tcW w:w="820"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21"/>
                <w:szCs w:val="21"/>
              </w:rPr>
            </w:pPr>
          </w:p>
        </w:tc>
      </w:tr>
      <w:tr>
        <w:tblPrEx>
          <w:tblLayout w:type="fixed"/>
          <w:tblCellMar>
            <w:top w:w="0" w:type="dxa"/>
            <w:left w:w="108" w:type="dxa"/>
            <w:bottom w:w="0" w:type="dxa"/>
            <w:right w:w="108" w:type="dxa"/>
          </w:tblCellMar>
        </w:tblPrEx>
        <w:trPr>
          <w:trHeight w:val="516" w:hRule="exact"/>
        </w:trPr>
        <w:tc>
          <w:tcPr>
            <w:tcW w:w="7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r>
      <w:tr>
        <w:tblPrEx>
          <w:tblLayout w:type="fixed"/>
          <w:tblCellMar>
            <w:top w:w="0" w:type="dxa"/>
            <w:left w:w="108" w:type="dxa"/>
            <w:bottom w:w="0" w:type="dxa"/>
            <w:right w:w="108" w:type="dxa"/>
          </w:tblCellMar>
        </w:tblPrEx>
        <w:trPr>
          <w:trHeight w:val="516" w:hRule="exact"/>
        </w:trPr>
        <w:tc>
          <w:tcPr>
            <w:tcW w:w="7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r>
      <w:tr>
        <w:tblPrEx>
          <w:tblLayout w:type="fixed"/>
          <w:tblCellMar>
            <w:top w:w="0" w:type="dxa"/>
            <w:left w:w="108" w:type="dxa"/>
            <w:bottom w:w="0" w:type="dxa"/>
            <w:right w:w="108" w:type="dxa"/>
          </w:tblCellMar>
        </w:tblPrEx>
        <w:trPr>
          <w:trHeight w:val="516" w:hRule="exact"/>
        </w:trPr>
        <w:tc>
          <w:tcPr>
            <w:tcW w:w="7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r>
      <w:tr>
        <w:tblPrEx>
          <w:tblLayout w:type="fixed"/>
          <w:tblCellMar>
            <w:top w:w="0" w:type="dxa"/>
            <w:left w:w="108" w:type="dxa"/>
            <w:bottom w:w="0" w:type="dxa"/>
            <w:right w:w="108" w:type="dxa"/>
          </w:tblCellMar>
        </w:tblPrEx>
        <w:trPr>
          <w:trHeight w:val="516" w:hRule="exact"/>
        </w:trPr>
        <w:tc>
          <w:tcPr>
            <w:tcW w:w="7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r>
      <w:tr>
        <w:tblPrEx>
          <w:tblLayout w:type="fixed"/>
          <w:tblCellMar>
            <w:top w:w="0" w:type="dxa"/>
            <w:left w:w="108" w:type="dxa"/>
            <w:bottom w:w="0" w:type="dxa"/>
            <w:right w:w="108" w:type="dxa"/>
          </w:tblCellMar>
        </w:tblPrEx>
        <w:trPr>
          <w:trHeight w:val="516" w:hRule="exact"/>
        </w:trPr>
        <w:tc>
          <w:tcPr>
            <w:tcW w:w="7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sz w:val="21"/>
                <w:szCs w:val="21"/>
              </w:rPr>
            </w:pPr>
            <w:r>
              <w:rPr>
                <w:rFonts w:hint="eastAsia" w:ascii="仿宋_GB2312" w:hAnsi="宋体" w:eastAsia="Arial" w:cs="宋体"/>
                <w:color w:val="000000"/>
                <w:kern w:val="0"/>
                <w:sz w:val="21"/>
                <w:szCs w:val="21"/>
                <w:lang w:bidi="ar"/>
              </w:rPr>
              <w:t>合计</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2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94"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仿宋_GB2312" w:hAnsi="宋体" w:eastAsia="仿宋_GB2312" w:cs="宋体"/>
                <w:color w:val="000000"/>
                <w:sz w:val="21"/>
                <w:szCs w:val="21"/>
              </w:rPr>
            </w:pPr>
          </w:p>
        </w:tc>
        <w:tc>
          <w:tcPr>
            <w:tcW w:w="1015"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仿宋_GB2312" w:hAnsi="宋体" w:eastAsia="仿宋_GB2312" w:cs="宋体"/>
                <w:color w:val="000000"/>
                <w:sz w:val="21"/>
                <w:szCs w:val="21"/>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color w:val="000000"/>
                <w:sz w:val="21"/>
                <w:szCs w:val="21"/>
              </w:rPr>
            </w:pPr>
          </w:p>
        </w:tc>
      </w:tr>
    </w:tbl>
    <w:p>
      <w:pPr>
        <w:widowControl/>
        <w:rPr>
          <w:rFonts w:ascii="仿宋_GB2312" w:eastAsia="Arial"/>
          <w:color w:val="000000"/>
          <w:kern w:val="0"/>
          <w:sz w:val="22"/>
          <w:szCs w:val="20"/>
        </w:rPr>
      </w:pPr>
    </w:p>
    <w:p>
      <w:pPr>
        <w:widowControl/>
        <w:rPr>
          <w:color w:val="000000"/>
          <w:kern w:val="0"/>
        </w:rPr>
        <w:sectPr>
          <w:headerReference r:id="rId10" w:type="first"/>
          <w:footerReference r:id="rId13" w:type="first"/>
          <w:headerReference r:id="rId8" w:type="default"/>
          <w:footerReference r:id="rId11" w:type="default"/>
          <w:headerReference r:id="rId9" w:type="even"/>
          <w:footerReference r:id="rId12" w:type="even"/>
          <w:pgSz w:w="16839" w:h="11907" w:orient="landscape"/>
          <w:pgMar w:top="1474" w:right="1985" w:bottom="1588" w:left="2098" w:header="851" w:footer="1304" w:gutter="0"/>
          <w:cols w:space="720" w:num="1"/>
          <w:titlePg/>
          <w:docGrid w:type="linesAndChars" w:linePitch="579" w:charSpace="-834"/>
        </w:sectPr>
      </w:pPr>
      <w:r>
        <w:rPr>
          <w:rFonts w:hint="eastAsia" w:ascii="仿宋_GB2312" w:eastAsia="Arial"/>
          <w:color w:val="000000"/>
          <w:kern w:val="0"/>
          <w:sz w:val="24"/>
          <w:szCs w:val="21"/>
        </w:rPr>
        <w:t>填报人：                                                                                       填报时间：</w:t>
      </w:r>
    </w:p>
    <w:p>
      <w:pPr>
        <w:spacing w:line="560" w:lineRule="exact"/>
      </w:pPr>
    </w:p>
    <w:sectPr>
      <w:headerReference r:id="rId16" w:type="first"/>
      <w:footerReference r:id="rId19" w:type="first"/>
      <w:headerReference r:id="rId14" w:type="default"/>
      <w:footerReference r:id="rId17" w:type="default"/>
      <w:headerReference r:id="rId15" w:type="even"/>
      <w:footerReference r:id="rId18" w:type="even"/>
      <w:pgSz w:w="11907" w:h="16839"/>
      <w:pgMar w:top="2098" w:right="1474" w:bottom="1984" w:left="1587" w:header="850" w:footer="1304" w:gutter="0"/>
      <w:cols w:space="720"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18</w:t>
    </w:r>
    <w:r>
      <w:rPr>
        <w:rFonts w:ascii="宋体" w:hAnsi="宋体"/>
        <w:sz w:val="28"/>
      </w:rPr>
      <w:fldChar w:fldCharType="end"/>
    </w:r>
    <w:r>
      <w:rPr>
        <w:rFonts w:ascii="宋体" w:hAnsi="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17</w:t>
    </w:r>
    <w:r>
      <w:rPr>
        <w:rFonts w:ascii="宋体" w:hAnsi="宋体"/>
        <w:sz w:val="28"/>
      </w:rPr>
      <w:fldChar w:fldCharType="end"/>
    </w:r>
    <w:r>
      <w:rPr>
        <w:rFonts w:ascii="宋体" w:hAnsi="宋体"/>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21</w:t>
    </w:r>
    <w:r>
      <w:rPr>
        <w:rFonts w:ascii="宋体" w:hAnsi="宋体"/>
        <w:sz w:val="28"/>
      </w:rPr>
      <w:fldChar w:fldCharType="end"/>
    </w:r>
    <w:r>
      <w:rPr>
        <w:rFonts w:ascii="宋体" w:hAnsi="宋体"/>
        <w:sz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21</w:t>
    </w:r>
    <w:r>
      <w:rPr>
        <w:rFonts w:ascii="宋体" w:hAnsi="宋体"/>
        <w:sz w:val="28"/>
      </w:rPr>
      <w:fldChar w:fldCharType="end"/>
    </w:r>
    <w:r>
      <w:rPr>
        <w:rFonts w:ascii="宋体" w:hAnsi="宋体"/>
        <w:sz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MmJkMTdlYjAyOTNlNmFjZWRiZTNkYjcyNGU3MjQifQ=="/>
  </w:docVars>
  <w:rsids>
    <w:rsidRoot w:val="009429E0"/>
    <w:rsid w:val="00000D2F"/>
    <w:rsid w:val="0002255B"/>
    <w:rsid w:val="0003036D"/>
    <w:rsid w:val="00040C2C"/>
    <w:rsid w:val="00064FA5"/>
    <w:rsid w:val="0007202D"/>
    <w:rsid w:val="0008046D"/>
    <w:rsid w:val="00080E72"/>
    <w:rsid w:val="0008186D"/>
    <w:rsid w:val="0008244E"/>
    <w:rsid w:val="0008798F"/>
    <w:rsid w:val="000A6230"/>
    <w:rsid w:val="000C7036"/>
    <w:rsid w:val="000D34D0"/>
    <w:rsid w:val="000D6CFD"/>
    <w:rsid w:val="00103A03"/>
    <w:rsid w:val="0010757B"/>
    <w:rsid w:val="00110C7F"/>
    <w:rsid w:val="00121DC2"/>
    <w:rsid w:val="001314D7"/>
    <w:rsid w:val="00142C2A"/>
    <w:rsid w:val="00143884"/>
    <w:rsid w:val="0015064E"/>
    <w:rsid w:val="0016118E"/>
    <w:rsid w:val="001742FE"/>
    <w:rsid w:val="001A5526"/>
    <w:rsid w:val="001B198D"/>
    <w:rsid w:val="001B1D18"/>
    <w:rsid w:val="001C306A"/>
    <w:rsid w:val="001E2627"/>
    <w:rsid w:val="001E68F6"/>
    <w:rsid w:val="001F35C9"/>
    <w:rsid w:val="001F70C5"/>
    <w:rsid w:val="002070B4"/>
    <w:rsid w:val="0021244A"/>
    <w:rsid w:val="002145DB"/>
    <w:rsid w:val="00220678"/>
    <w:rsid w:val="00227E04"/>
    <w:rsid w:val="00232C5A"/>
    <w:rsid w:val="002454CC"/>
    <w:rsid w:val="00251F72"/>
    <w:rsid w:val="00267656"/>
    <w:rsid w:val="002716EC"/>
    <w:rsid w:val="002749E7"/>
    <w:rsid w:val="002863E5"/>
    <w:rsid w:val="002B1815"/>
    <w:rsid w:val="002B4A0E"/>
    <w:rsid w:val="002C4CCC"/>
    <w:rsid w:val="002C517B"/>
    <w:rsid w:val="002C59B8"/>
    <w:rsid w:val="002C69BA"/>
    <w:rsid w:val="002D14C6"/>
    <w:rsid w:val="002D645D"/>
    <w:rsid w:val="002E1342"/>
    <w:rsid w:val="002E3B9E"/>
    <w:rsid w:val="002F6AAE"/>
    <w:rsid w:val="00301830"/>
    <w:rsid w:val="0030447E"/>
    <w:rsid w:val="00311FBA"/>
    <w:rsid w:val="00312320"/>
    <w:rsid w:val="003163DB"/>
    <w:rsid w:val="00316EAD"/>
    <w:rsid w:val="00317BC2"/>
    <w:rsid w:val="003212D0"/>
    <w:rsid w:val="003243B5"/>
    <w:rsid w:val="00325FF9"/>
    <w:rsid w:val="003309F4"/>
    <w:rsid w:val="003332B2"/>
    <w:rsid w:val="003373D0"/>
    <w:rsid w:val="00340E26"/>
    <w:rsid w:val="00357F55"/>
    <w:rsid w:val="00380F22"/>
    <w:rsid w:val="00382DFC"/>
    <w:rsid w:val="00396307"/>
    <w:rsid w:val="003B1DE8"/>
    <w:rsid w:val="003C2E51"/>
    <w:rsid w:val="003C4736"/>
    <w:rsid w:val="003E07C7"/>
    <w:rsid w:val="003F065C"/>
    <w:rsid w:val="00401822"/>
    <w:rsid w:val="00407050"/>
    <w:rsid w:val="004301DF"/>
    <w:rsid w:val="00442ECD"/>
    <w:rsid w:val="00454A77"/>
    <w:rsid w:val="00473A94"/>
    <w:rsid w:val="0048561A"/>
    <w:rsid w:val="004A5EF1"/>
    <w:rsid w:val="004B4FDA"/>
    <w:rsid w:val="004C3986"/>
    <w:rsid w:val="004C7669"/>
    <w:rsid w:val="004D6698"/>
    <w:rsid w:val="004D6F6C"/>
    <w:rsid w:val="004E3CE8"/>
    <w:rsid w:val="004E7B13"/>
    <w:rsid w:val="004F70CD"/>
    <w:rsid w:val="0052268F"/>
    <w:rsid w:val="005256D9"/>
    <w:rsid w:val="00551CE4"/>
    <w:rsid w:val="0056504E"/>
    <w:rsid w:val="005654CA"/>
    <w:rsid w:val="0057050A"/>
    <w:rsid w:val="00583D3F"/>
    <w:rsid w:val="0059716C"/>
    <w:rsid w:val="0059764A"/>
    <w:rsid w:val="00597A3B"/>
    <w:rsid w:val="005A6025"/>
    <w:rsid w:val="005A69AE"/>
    <w:rsid w:val="005C2FE5"/>
    <w:rsid w:val="005C3ACE"/>
    <w:rsid w:val="005C4E59"/>
    <w:rsid w:val="00620BE9"/>
    <w:rsid w:val="00636D12"/>
    <w:rsid w:val="00646E54"/>
    <w:rsid w:val="006629CB"/>
    <w:rsid w:val="00663451"/>
    <w:rsid w:val="00667959"/>
    <w:rsid w:val="006B49F6"/>
    <w:rsid w:val="006C584D"/>
    <w:rsid w:val="006C6DEA"/>
    <w:rsid w:val="006D45CC"/>
    <w:rsid w:val="006E1F92"/>
    <w:rsid w:val="006F7E5F"/>
    <w:rsid w:val="0070506A"/>
    <w:rsid w:val="007212F5"/>
    <w:rsid w:val="00734C39"/>
    <w:rsid w:val="007461FB"/>
    <w:rsid w:val="007471E4"/>
    <w:rsid w:val="00751932"/>
    <w:rsid w:val="00752948"/>
    <w:rsid w:val="00755150"/>
    <w:rsid w:val="00766524"/>
    <w:rsid w:val="007671AD"/>
    <w:rsid w:val="00770ABA"/>
    <w:rsid w:val="00775F76"/>
    <w:rsid w:val="007B14A0"/>
    <w:rsid w:val="007C01FC"/>
    <w:rsid w:val="007D7322"/>
    <w:rsid w:val="00825486"/>
    <w:rsid w:val="00825B5D"/>
    <w:rsid w:val="008336F9"/>
    <w:rsid w:val="0084439B"/>
    <w:rsid w:val="0084548E"/>
    <w:rsid w:val="00865ACD"/>
    <w:rsid w:val="00886CD3"/>
    <w:rsid w:val="008939C3"/>
    <w:rsid w:val="008A29CD"/>
    <w:rsid w:val="008A2FBE"/>
    <w:rsid w:val="008A7F2C"/>
    <w:rsid w:val="008B2C81"/>
    <w:rsid w:val="008B5C93"/>
    <w:rsid w:val="008D5E1D"/>
    <w:rsid w:val="008E3F2A"/>
    <w:rsid w:val="008E5120"/>
    <w:rsid w:val="008E55A3"/>
    <w:rsid w:val="00906C06"/>
    <w:rsid w:val="00913495"/>
    <w:rsid w:val="00937846"/>
    <w:rsid w:val="009429E0"/>
    <w:rsid w:val="0094411B"/>
    <w:rsid w:val="00965CFC"/>
    <w:rsid w:val="00977B85"/>
    <w:rsid w:val="009811BB"/>
    <w:rsid w:val="009823D9"/>
    <w:rsid w:val="00985193"/>
    <w:rsid w:val="00992673"/>
    <w:rsid w:val="00992DBF"/>
    <w:rsid w:val="00994745"/>
    <w:rsid w:val="009B439F"/>
    <w:rsid w:val="009B6B24"/>
    <w:rsid w:val="009C1ADF"/>
    <w:rsid w:val="009C6B77"/>
    <w:rsid w:val="009D1685"/>
    <w:rsid w:val="009F43DC"/>
    <w:rsid w:val="009F566B"/>
    <w:rsid w:val="00A031DB"/>
    <w:rsid w:val="00A36EFF"/>
    <w:rsid w:val="00A401D9"/>
    <w:rsid w:val="00A41133"/>
    <w:rsid w:val="00A42330"/>
    <w:rsid w:val="00A543AE"/>
    <w:rsid w:val="00A5450E"/>
    <w:rsid w:val="00A548FE"/>
    <w:rsid w:val="00A54CD9"/>
    <w:rsid w:val="00A622A3"/>
    <w:rsid w:val="00A67CBA"/>
    <w:rsid w:val="00A83AE9"/>
    <w:rsid w:val="00A846B4"/>
    <w:rsid w:val="00AA2782"/>
    <w:rsid w:val="00AB0F33"/>
    <w:rsid w:val="00AB63B8"/>
    <w:rsid w:val="00AC31EE"/>
    <w:rsid w:val="00AC66D5"/>
    <w:rsid w:val="00AC7587"/>
    <w:rsid w:val="00AD77AB"/>
    <w:rsid w:val="00AF23AB"/>
    <w:rsid w:val="00AF3A06"/>
    <w:rsid w:val="00B030B0"/>
    <w:rsid w:val="00B03E02"/>
    <w:rsid w:val="00B255EC"/>
    <w:rsid w:val="00B366DF"/>
    <w:rsid w:val="00B55D30"/>
    <w:rsid w:val="00B81206"/>
    <w:rsid w:val="00B8266D"/>
    <w:rsid w:val="00B83534"/>
    <w:rsid w:val="00B85065"/>
    <w:rsid w:val="00B87255"/>
    <w:rsid w:val="00BC0C36"/>
    <w:rsid w:val="00BC7626"/>
    <w:rsid w:val="00BE16A5"/>
    <w:rsid w:val="00BE2A50"/>
    <w:rsid w:val="00C03E78"/>
    <w:rsid w:val="00C04111"/>
    <w:rsid w:val="00C05915"/>
    <w:rsid w:val="00C10944"/>
    <w:rsid w:val="00C35BD6"/>
    <w:rsid w:val="00C35C0E"/>
    <w:rsid w:val="00C35F54"/>
    <w:rsid w:val="00C407FE"/>
    <w:rsid w:val="00C45475"/>
    <w:rsid w:val="00C517D3"/>
    <w:rsid w:val="00C6363D"/>
    <w:rsid w:val="00C74678"/>
    <w:rsid w:val="00C91BE3"/>
    <w:rsid w:val="00C948F0"/>
    <w:rsid w:val="00CB07F9"/>
    <w:rsid w:val="00CB327E"/>
    <w:rsid w:val="00CB3692"/>
    <w:rsid w:val="00CB46C1"/>
    <w:rsid w:val="00CB6684"/>
    <w:rsid w:val="00CC2661"/>
    <w:rsid w:val="00CE2823"/>
    <w:rsid w:val="00CE4774"/>
    <w:rsid w:val="00CE6410"/>
    <w:rsid w:val="00CF18F0"/>
    <w:rsid w:val="00D02AC8"/>
    <w:rsid w:val="00D22736"/>
    <w:rsid w:val="00D3569F"/>
    <w:rsid w:val="00D437DA"/>
    <w:rsid w:val="00D446FC"/>
    <w:rsid w:val="00D449ED"/>
    <w:rsid w:val="00D467C5"/>
    <w:rsid w:val="00D62877"/>
    <w:rsid w:val="00D678D2"/>
    <w:rsid w:val="00D82D45"/>
    <w:rsid w:val="00D872BD"/>
    <w:rsid w:val="00D90562"/>
    <w:rsid w:val="00D95839"/>
    <w:rsid w:val="00DC4478"/>
    <w:rsid w:val="00DD012B"/>
    <w:rsid w:val="00DD2208"/>
    <w:rsid w:val="00DF0E79"/>
    <w:rsid w:val="00E0413F"/>
    <w:rsid w:val="00E20127"/>
    <w:rsid w:val="00E336CE"/>
    <w:rsid w:val="00E4197E"/>
    <w:rsid w:val="00E50EB6"/>
    <w:rsid w:val="00E602FA"/>
    <w:rsid w:val="00E64766"/>
    <w:rsid w:val="00E6688A"/>
    <w:rsid w:val="00E71B1B"/>
    <w:rsid w:val="00E7401D"/>
    <w:rsid w:val="00E77695"/>
    <w:rsid w:val="00E82E96"/>
    <w:rsid w:val="00E83B8B"/>
    <w:rsid w:val="00E84802"/>
    <w:rsid w:val="00EA2E24"/>
    <w:rsid w:val="00EA6A59"/>
    <w:rsid w:val="00EB058C"/>
    <w:rsid w:val="00EC2CA2"/>
    <w:rsid w:val="00EC73C2"/>
    <w:rsid w:val="00EE6970"/>
    <w:rsid w:val="00EF7F63"/>
    <w:rsid w:val="00F07349"/>
    <w:rsid w:val="00F21C81"/>
    <w:rsid w:val="00F27A39"/>
    <w:rsid w:val="00F36F41"/>
    <w:rsid w:val="00F52554"/>
    <w:rsid w:val="00F71D60"/>
    <w:rsid w:val="00F73382"/>
    <w:rsid w:val="00F73F30"/>
    <w:rsid w:val="00F837B2"/>
    <w:rsid w:val="00FA61B1"/>
    <w:rsid w:val="00FA6751"/>
    <w:rsid w:val="00FB56B3"/>
    <w:rsid w:val="00FC13A6"/>
    <w:rsid w:val="00FD619F"/>
    <w:rsid w:val="00FE245B"/>
    <w:rsid w:val="00FE514B"/>
    <w:rsid w:val="00FE5439"/>
    <w:rsid w:val="00FE7EE2"/>
    <w:rsid w:val="00FF3205"/>
    <w:rsid w:val="00FF4419"/>
    <w:rsid w:val="00FF68AC"/>
    <w:rsid w:val="036B3880"/>
    <w:rsid w:val="03721616"/>
    <w:rsid w:val="06127C83"/>
    <w:rsid w:val="06144FC8"/>
    <w:rsid w:val="06CF3174"/>
    <w:rsid w:val="07E4399E"/>
    <w:rsid w:val="07F31739"/>
    <w:rsid w:val="0852627D"/>
    <w:rsid w:val="09247297"/>
    <w:rsid w:val="09352FE7"/>
    <w:rsid w:val="0A736ADF"/>
    <w:rsid w:val="0AFC0767"/>
    <w:rsid w:val="0B590E0A"/>
    <w:rsid w:val="0BE3506A"/>
    <w:rsid w:val="0C4917C0"/>
    <w:rsid w:val="0C862171"/>
    <w:rsid w:val="0DA941BD"/>
    <w:rsid w:val="0EDA5023"/>
    <w:rsid w:val="0F5C1544"/>
    <w:rsid w:val="1130495C"/>
    <w:rsid w:val="11B44B46"/>
    <w:rsid w:val="121C2FB9"/>
    <w:rsid w:val="13006CE6"/>
    <w:rsid w:val="14B52694"/>
    <w:rsid w:val="16A727A5"/>
    <w:rsid w:val="16B658D5"/>
    <w:rsid w:val="17A8431D"/>
    <w:rsid w:val="19521FE5"/>
    <w:rsid w:val="19574F58"/>
    <w:rsid w:val="19FF7AAF"/>
    <w:rsid w:val="1DF12ACB"/>
    <w:rsid w:val="1F8343BD"/>
    <w:rsid w:val="1FFF51D4"/>
    <w:rsid w:val="23E37984"/>
    <w:rsid w:val="25BE545A"/>
    <w:rsid w:val="261B765C"/>
    <w:rsid w:val="26AA0679"/>
    <w:rsid w:val="2793361E"/>
    <w:rsid w:val="27C07EF3"/>
    <w:rsid w:val="291615EF"/>
    <w:rsid w:val="292062CD"/>
    <w:rsid w:val="299B4039"/>
    <w:rsid w:val="2B852DB7"/>
    <w:rsid w:val="2C862E70"/>
    <w:rsid w:val="2CE741AD"/>
    <w:rsid w:val="2D1909B9"/>
    <w:rsid w:val="2D7246C5"/>
    <w:rsid w:val="2D9F1F90"/>
    <w:rsid w:val="2E390213"/>
    <w:rsid w:val="2E39462B"/>
    <w:rsid w:val="2E3B0955"/>
    <w:rsid w:val="2EA652E7"/>
    <w:rsid w:val="2ED1635C"/>
    <w:rsid w:val="2FA812A2"/>
    <w:rsid w:val="30597D7E"/>
    <w:rsid w:val="31525A7B"/>
    <w:rsid w:val="33AD6631"/>
    <w:rsid w:val="33BC70F9"/>
    <w:rsid w:val="3537578A"/>
    <w:rsid w:val="358863E5"/>
    <w:rsid w:val="3737555E"/>
    <w:rsid w:val="3B7C51A8"/>
    <w:rsid w:val="3BAF29D0"/>
    <w:rsid w:val="3CFB4A93"/>
    <w:rsid w:val="3D173007"/>
    <w:rsid w:val="3ECD152A"/>
    <w:rsid w:val="3ED43235"/>
    <w:rsid w:val="3F7F0C36"/>
    <w:rsid w:val="3FDF019C"/>
    <w:rsid w:val="40417BFC"/>
    <w:rsid w:val="40A6554C"/>
    <w:rsid w:val="42785CF3"/>
    <w:rsid w:val="42970E09"/>
    <w:rsid w:val="469618BE"/>
    <w:rsid w:val="4970656C"/>
    <w:rsid w:val="4A884CD0"/>
    <w:rsid w:val="4B7F62CE"/>
    <w:rsid w:val="4C1E61E5"/>
    <w:rsid w:val="4CAB769E"/>
    <w:rsid w:val="4E613493"/>
    <w:rsid w:val="4ECD583A"/>
    <w:rsid w:val="5043333E"/>
    <w:rsid w:val="504A773E"/>
    <w:rsid w:val="50642D83"/>
    <w:rsid w:val="50C6705D"/>
    <w:rsid w:val="51296406"/>
    <w:rsid w:val="517E4744"/>
    <w:rsid w:val="51B74BC1"/>
    <w:rsid w:val="52493796"/>
    <w:rsid w:val="524F2F6B"/>
    <w:rsid w:val="527A1F88"/>
    <w:rsid w:val="540036AD"/>
    <w:rsid w:val="56351DD1"/>
    <w:rsid w:val="576A7EF4"/>
    <w:rsid w:val="57D56FD6"/>
    <w:rsid w:val="580B0536"/>
    <w:rsid w:val="586C69DC"/>
    <w:rsid w:val="5FB238F1"/>
    <w:rsid w:val="60615612"/>
    <w:rsid w:val="60F31F68"/>
    <w:rsid w:val="618316B3"/>
    <w:rsid w:val="61997BBE"/>
    <w:rsid w:val="63155101"/>
    <w:rsid w:val="634D233C"/>
    <w:rsid w:val="63EB484C"/>
    <w:rsid w:val="644075E7"/>
    <w:rsid w:val="64F938B5"/>
    <w:rsid w:val="656F7078"/>
    <w:rsid w:val="6575139C"/>
    <w:rsid w:val="660E1A4D"/>
    <w:rsid w:val="665A0534"/>
    <w:rsid w:val="66744C7E"/>
    <w:rsid w:val="66C9602A"/>
    <w:rsid w:val="67E57F5B"/>
    <w:rsid w:val="67F13D22"/>
    <w:rsid w:val="680C421D"/>
    <w:rsid w:val="686A3369"/>
    <w:rsid w:val="698A6395"/>
    <w:rsid w:val="6A466BD8"/>
    <w:rsid w:val="6BD6518B"/>
    <w:rsid w:val="6CA618AE"/>
    <w:rsid w:val="6CBB755B"/>
    <w:rsid w:val="6D2854A7"/>
    <w:rsid w:val="6E997CE5"/>
    <w:rsid w:val="6F0658AE"/>
    <w:rsid w:val="6F9C49BF"/>
    <w:rsid w:val="70677DD1"/>
    <w:rsid w:val="70A31749"/>
    <w:rsid w:val="70CD7B4F"/>
    <w:rsid w:val="70DD7628"/>
    <w:rsid w:val="72504A0C"/>
    <w:rsid w:val="72604B9C"/>
    <w:rsid w:val="7275178A"/>
    <w:rsid w:val="74C705A9"/>
    <w:rsid w:val="755022AA"/>
    <w:rsid w:val="776F6360"/>
    <w:rsid w:val="77727AAF"/>
    <w:rsid w:val="77E36E05"/>
    <w:rsid w:val="78230666"/>
    <w:rsid w:val="78E52BE8"/>
    <w:rsid w:val="78F67C57"/>
    <w:rsid w:val="792A2A70"/>
    <w:rsid w:val="79C03F2E"/>
    <w:rsid w:val="7A9B03D4"/>
    <w:rsid w:val="7B00058B"/>
    <w:rsid w:val="7B3B06B5"/>
    <w:rsid w:val="7C2F1761"/>
    <w:rsid w:val="7C5E6A48"/>
    <w:rsid w:val="7C813844"/>
    <w:rsid w:val="7CA415E0"/>
    <w:rsid w:val="7D7204CA"/>
    <w:rsid w:val="7DF51F9F"/>
    <w:rsid w:val="7EBE4733"/>
    <w:rsid w:val="7ED40688"/>
    <w:rsid w:val="7FE95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24"/>
    </w:rPr>
  </w:style>
  <w:style w:type="paragraph" w:styleId="3">
    <w:name w:val="heading 2"/>
    <w:basedOn w:val="1"/>
    <w:next w:val="1"/>
    <w:qFormat/>
    <w:uiPriority w:val="0"/>
    <w:pPr>
      <w:autoSpaceDE w:val="0"/>
      <w:autoSpaceDN w:val="0"/>
      <w:adjustRightInd w:val="0"/>
      <w:ind w:left="270" w:hanging="270"/>
      <w:jc w:val="left"/>
      <w:outlineLvl w:val="1"/>
    </w:pPr>
    <w:rPr>
      <w:kern w:val="0"/>
      <w:szCs w:val="32"/>
      <w:lang w:val="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2">
    <w:name w:val="page number"/>
    <w:qFormat/>
    <w:uiPriority w:val="0"/>
  </w:style>
  <w:style w:type="character" w:customStyle="1" w:styleId="13">
    <w:name w:val="页脚 字符"/>
    <w:link w:val="6"/>
    <w:qFormat/>
    <w:uiPriority w:val="99"/>
    <w:rPr>
      <w:kern w:val="2"/>
      <w:sz w:val="18"/>
      <w:szCs w:val="18"/>
    </w:rPr>
  </w:style>
  <w:style w:type="character" w:customStyle="1" w:styleId="14">
    <w:name w:val="font21"/>
    <w:qFormat/>
    <w:uiPriority w:val="0"/>
    <w:rPr>
      <w:rFonts w:hint="eastAsia" w:ascii="宋体" w:hAnsi="宋体" w:eastAsia="宋体"/>
      <w:b/>
      <w:bCs/>
      <w:color w:val="000000"/>
      <w:sz w:val="32"/>
      <w:szCs w:val="32"/>
      <w:u w:val="single"/>
    </w:rPr>
  </w:style>
  <w:style w:type="character" w:customStyle="1" w:styleId="15">
    <w:name w:val="font101"/>
    <w:qFormat/>
    <w:uiPriority w:val="0"/>
    <w:rPr>
      <w:rFonts w:hint="eastAsia" w:ascii="宋体" w:hAnsi="宋体" w:eastAsia="宋体"/>
      <w:b/>
      <w:bCs/>
      <w:color w:val="000000"/>
      <w:sz w:val="32"/>
      <w:szCs w:val="32"/>
      <w:u w:val="none"/>
    </w:rPr>
  </w:style>
  <w:style w:type="character" w:customStyle="1" w:styleId="16">
    <w:name w:val="font71"/>
    <w:qFormat/>
    <w:uiPriority w:val="0"/>
    <w:rPr>
      <w:rFonts w:hint="eastAsia" w:ascii="宋体" w:hAnsi="宋体" w:eastAsia="宋体"/>
      <w:b/>
      <w:bCs/>
      <w:color w:val="000000"/>
      <w:sz w:val="32"/>
      <w:szCs w:val="32"/>
      <w:u w:val="single"/>
    </w:rPr>
  </w:style>
  <w:style w:type="character" w:customStyle="1" w:styleId="17">
    <w:name w:val="font11"/>
    <w:qFormat/>
    <w:uiPriority w:val="0"/>
    <w:rPr>
      <w:rFonts w:hint="eastAsia" w:ascii="楷体" w:hAnsi="楷体" w:eastAsia="楷体"/>
      <w:b/>
      <w:bCs/>
      <w:color w:val="000000"/>
      <w:sz w:val="24"/>
      <w:szCs w:val="24"/>
      <w:u w:val="none"/>
    </w:rPr>
  </w:style>
  <w:style w:type="character" w:customStyle="1" w:styleId="18">
    <w:name w:val="font41"/>
    <w:qFormat/>
    <w:uiPriority w:val="0"/>
    <w:rPr>
      <w:rFonts w:hint="eastAsia" w:ascii="宋体" w:hAnsi="宋体" w:eastAsia="宋体"/>
      <w:b/>
      <w:bCs/>
      <w:color w:val="000000"/>
      <w:sz w:val="24"/>
      <w:szCs w:val="24"/>
      <w:u w:val="none"/>
    </w:rPr>
  </w:style>
  <w:style w:type="character" w:customStyle="1" w:styleId="19">
    <w:name w:val="font31"/>
    <w:qFormat/>
    <w:uiPriority w:val="0"/>
    <w:rPr>
      <w:rFonts w:hint="eastAsia" w:ascii="宋体" w:hAnsi="宋体" w:eastAsia="宋体"/>
      <w:b/>
      <w:bCs/>
      <w:color w:val="000000"/>
      <w:sz w:val="32"/>
      <w:szCs w:val="32"/>
      <w:u w:val="none"/>
    </w:rPr>
  </w:style>
  <w:style w:type="character" w:customStyle="1" w:styleId="20">
    <w:name w:val="font01"/>
    <w:qFormat/>
    <w:uiPriority w:val="0"/>
    <w:rPr>
      <w:rFonts w:hint="eastAsia" w:ascii="宋体" w:hAnsi="宋体" w:eastAsia="宋体"/>
      <w:b/>
      <w:bCs/>
      <w:color w:val="000000"/>
      <w:sz w:val="32"/>
      <w:szCs w:val="32"/>
      <w:u w:val="single"/>
    </w:rPr>
  </w:style>
  <w:style w:type="paragraph" w:customStyle="1" w:styleId="21">
    <w:name w:val="列出段落"/>
    <w:basedOn w:val="1"/>
    <w:qFormat/>
    <w:uiPriority w:val="34"/>
    <w:pPr>
      <w:widowControl/>
      <w:ind w:firstLine="420" w:firstLineChars="200"/>
      <w:jc w:val="left"/>
    </w:pPr>
    <w:rPr>
      <w:rFonts w:ascii="宋体" w:hAnsi="宋体" w:cs="宋体"/>
      <w:kern w:val="0"/>
      <w:sz w:val="24"/>
    </w:rPr>
  </w:style>
  <w:style w:type="paragraph" w:customStyle="1" w:styleId="22">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23">
    <w:name w:val="font61"/>
    <w:qFormat/>
    <w:uiPriority w:val="0"/>
    <w:rPr>
      <w:rFonts w:hint="eastAsia" w:ascii="宋体" w:hAnsi="宋体" w:eastAsia="宋体" w:cs="宋体"/>
      <w:b/>
      <w:bCs/>
      <w:color w:val="000000"/>
      <w:sz w:val="28"/>
      <w:szCs w:val="28"/>
      <w:u w:val="single"/>
    </w:rPr>
  </w:style>
  <w:style w:type="table" w:customStyle="1" w:styleId="24">
    <w:name w:val="网格型1"/>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font51"/>
    <w:qFormat/>
    <w:uiPriority w:val="0"/>
    <w:rPr>
      <w:rFonts w:hint="eastAsia" w:ascii="宋体" w:hAnsi="宋体" w:eastAsia="宋体" w:cs="宋体"/>
      <w:b/>
      <w:bCs/>
      <w:color w:val="000000"/>
      <w:sz w:val="48"/>
      <w:szCs w:val="48"/>
      <w:u w:val="single"/>
    </w:rPr>
  </w:style>
  <w:style w:type="character" w:customStyle="1" w:styleId="26">
    <w:name w:val="font81"/>
    <w:uiPriority w:val="0"/>
    <w:rPr>
      <w:rFonts w:hint="eastAsia" w:ascii="宋体" w:hAnsi="宋体" w:eastAsia="宋体" w:cs="宋体"/>
      <w:b/>
      <w:bCs/>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1436</Words>
  <Characters>8186</Characters>
  <Lines>68</Lines>
  <Paragraphs>19</Paragraphs>
  <TotalTime>464</TotalTime>
  <ScaleCrop>false</ScaleCrop>
  <LinksUpToDate>false</LinksUpToDate>
  <CharactersWithSpaces>9603</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2023-08-23T10:12:00Z</dcterms:created>
  <dc:creator>结核科联想</dc:creator>
  <cp:lastModifiedBy>岳兴华</cp:lastModifiedBy>
  <cp:lastPrinted>2023-08-25T03:51:00Z</cp:lastPrinted>
  <dcterms:modified xsi:type="dcterms:W3CDTF">2023-09-04T01:39:48Z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B586AACF2C1546EA937763E0A02BBE51</vt:lpwstr>
  </property>
</Properties>
</file>